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BA1" w:rsidRPr="00BF0F9F" w:rsidRDefault="002A7BA1" w:rsidP="00DE0E30">
      <w:pPr>
        <w:pStyle w:val="Heading1"/>
        <w:numPr>
          <w:ilvl w:val="0"/>
          <w:numId w:val="0"/>
        </w:numPr>
        <w:ind w:left="432" w:hanging="432"/>
        <w:rPr>
          <w:rStyle w:val="IntenseEmphasis"/>
          <w:rFonts w:asciiTheme="minorHAnsi" w:hAnsiTheme="minorHAnsi"/>
          <w:b w:val="0"/>
          <w:bCs/>
          <w:iCs w:val="0"/>
          <w:color w:val="3CA1BC"/>
          <w:sz w:val="44"/>
          <w:szCs w:val="22"/>
        </w:rPr>
      </w:pPr>
      <w:bookmarkStart w:id="0" w:name="_Toc433797385"/>
      <w:bookmarkStart w:id="1" w:name="_Toc414992030"/>
      <w:bookmarkStart w:id="2" w:name="_Toc430338530"/>
      <w:proofErr w:type="spellStart"/>
      <w:r w:rsidRPr="00BF0F9F">
        <w:rPr>
          <w:rStyle w:val="IntenseEmphasis"/>
          <w:rFonts w:asciiTheme="minorHAnsi" w:hAnsiTheme="minorHAnsi"/>
          <w:b w:val="0"/>
          <w:bCs/>
          <w:iCs w:val="0"/>
          <w:color w:val="3CA1BC"/>
          <w:sz w:val="44"/>
          <w:szCs w:val="22"/>
        </w:rPr>
        <w:t>C</w:t>
      </w:r>
      <w:r w:rsidR="00FC50C3" w:rsidRPr="00BF0F9F">
        <w:rPr>
          <w:rStyle w:val="IntenseEmphasis"/>
          <w:rFonts w:asciiTheme="minorHAnsi" w:hAnsiTheme="minorHAnsi"/>
          <w:b w:val="0"/>
          <w:bCs/>
          <w:iCs w:val="0"/>
          <w:color w:val="3CA1BC"/>
          <w:sz w:val="44"/>
          <w:szCs w:val="22"/>
        </w:rPr>
        <w:t>urriculum</w:t>
      </w:r>
      <w:proofErr w:type="spellEnd"/>
      <w:r w:rsidR="00FC50C3" w:rsidRPr="00BF0F9F">
        <w:rPr>
          <w:rStyle w:val="IntenseEmphasis"/>
          <w:rFonts w:asciiTheme="minorHAnsi" w:hAnsiTheme="minorHAnsi"/>
          <w:b w:val="0"/>
          <w:bCs/>
          <w:iCs w:val="0"/>
          <w:color w:val="3CA1BC"/>
          <w:sz w:val="44"/>
          <w:szCs w:val="22"/>
        </w:rPr>
        <w:t xml:space="preserve"> </w:t>
      </w:r>
      <w:r w:rsidRPr="00BF0F9F">
        <w:rPr>
          <w:rStyle w:val="IntenseEmphasis"/>
          <w:rFonts w:asciiTheme="minorHAnsi" w:hAnsiTheme="minorHAnsi"/>
          <w:b w:val="0"/>
          <w:bCs/>
          <w:iCs w:val="0"/>
          <w:color w:val="3CA1BC"/>
          <w:sz w:val="44"/>
          <w:szCs w:val="22"/>
        </w:rPr>
        <w:t>V</w:t>
      </w:r>
      <w:bookmarkEnd w:id="0"/>
      <w:r w:rsidR="00FC50C3" w:rsidRPr="00BF0F9F">
        <w:rPr>
          <w:rStyle w:val="IntenseEmphasis"/>
          <w:rFonts w:asciiTheme="minorHAnsi" w:hAnsiTheme="minorHAnsi"/>
          <w:b w:val="0"/>
          <w:bCs/>
          <w:iCs w:val="0"/>
          <w:color w:val="3CA1BC"/>
          <w:sz w:val="44"/>
          <w:szCs w:val="22"/>
        </w:rPr>
        <w:t>itae</w:t>
      </w:r>
    </w:p>
    <w:p w:rsidR="000F473D" w:rsidRDefault="000F473D" w:rsidP="00593838">
      <w:pPr>
        <w:pStyle w:val="CVvahepealkirjad"/>
        <w:rPr>
          <w:rStyle w:val="Strong"/>
          <w:rFonts w:asciiTheme="minorHAnsi" w:hAnsiTheme="minorHAnsi"/>
          <w:b/>
          <w:bCs w:val="0"/>
          <w:color w:val="3CA1BC"/>
        </w:rPr>
      </w:pPr>
    </w:p>
    <w:p w:rsidR="00593838" w:rsidRPr="00396D3A" w:rsidRDefault="00FC50C3" w:rsidP="00593838">
      <w:pPr>
        <w:pStyle w:val="CVvahepealkirjad"/>
        <w:rPr>
          <w:rStyle w:val="Strong"/>
          <w:rFonts w:asciiTheme="minorHAnsi" w:hAnsiTheme="minorHAnsi"/>
          <w:b/>
          <w:bCs w:val="0"/>
          <w:color w:val="3CA1BC"/>
        </w:rPr>
      </w:pPr>
      <w:proofErr w:type="spellStart"/>
      <w:r w:rsidRPr="00396D3A">
        <w:rPr>
          <w:rStyle w:val="Strong"/>
          <w:rFonts w:asciiTheme="minorHAnsi" w:hAnsiTheme="minorHAnsi"/>
          <w:b/>
          <w:bCs w:val="0"/>
          <w:color w:val="3CA1BC"/>
        </w:rPr>
        <w:t>Üldinformatsioon</w:t>
      </w:r>
      <w:proofErr w:type="spellEnd"/>
    </w:p>
    <w:p w:rsidR="00593838" w:rsidRPr="00396D3A" w:rsidRDefault="00FC50C3" w:rsidP="004774F4">
      <w:pPr>
        <w:tabs>
          <w:tab w:val="left" w:pos="2268"/>
        </w:tabs>
        <w:spacing w:after="0"/>
        <w:ind w:right="57"/>
        <w:rPr>
          <w:rFonts w:asciiTheme="minorHAnsi" w:hAnsiTheme="minorHAnsi" w:cs="Arial"/>
        </w:rPr>
      </w:pPr>
      <w:r w:rsidRPr="00396D3A">
        <w:rPr>
          <w:rFonts w:asciiTheme="minorHAnsi" w:hAnsiTheme="minorHAnsi" w:cs="Arial"/>
        </w:rPr>
        <w:t>Nimi:</w:t>
      </w:r>
      <w:r w:rsidRPr="00396D3A">
        <w:rPr>
          <w:rFonts w:asciiTheme="minorHAnsi" w:hAnsiTheme="minorHAnsi" w:cs="Arial"/>
        </w:rPr>
        <w:tab/>
      </w:r>
      <w:r w:rsidR="00673697">
        <w:rPr>
          <w:rFonts w:asciiTheme="minorHAnsi" w:hAnsiTheme="minorHAnsi" w:cs="Arial"/>
        </w:rPr>
        <w:t>Mariliis Trei</w:t>
      </w:r>
    </w:p>
    <w:p w:rsidR="009133B9" w:rsidRPr="00396D3A" w:rsidRDefault="00FC50C3" w:rsidP="004774F4">
      <w:pPr>
        <w:tabs>
          <w:tab w:val="left" w:pos="2268"/>
        </w:tabs>
        <w:spacing w:after="0"/>
        <w:ind w:right="57"/>
        <w:rPr>
          <w:rFonts w:asciiTheme="minorHAnsi" w:hAnsiTheme="minorHAnsi" w:cs="Arial"/>
        </w:rPr>
      </w:pPr>
      <w:r w:rsidRPr="00396D3A">
        <w:rPr>
          <w:rFonts w:asciiTheme="minorHAnsi" w:hAnsiTheme="minorHAnsi" w:cs="Arial"/>
        </w:rPr>
        <w:t>Mobiiltelefon:</w:t>
      </w:r>
      <w:r w:rsidRPr="00396D3A">
        <w:rPr>
          <w:rFonts w:asciiTheme="minorHAnsi" w:hAnsiTheme="minorHAnsi" w:cs="Arial"/>
        </w:rPr>
        <w:tab/>
      </w:r>
      <w:r w:rsidR="00673697">
        <w:rPr>
          <w:rFonts w:asciiTheme="minorHAnsi" w:hAnsiTheme="minorHAnsi" w:cs="Arial"/>
        </w:rPr>
        <w:t>+372 51 902 612</w:t>
      </w:r>
    </w:p>
    <w:p w:rsidR="00593838" w:rsidRPr="00396D3A" w:rsidRDefault="00FC50C3" w:rsidP="004774F4">
      <w:pPr>
        <w:tabs>
          <w:tab w:val="left" w:pos="2268"/>
        </w:tabs>
        <w:spacing w:after="0"/>
        <w:ind w:right="57"/>
        <w:rPr>
          <w:rFonts w:asciiTheme="minorHAnsi" w:hAnsiTheme="minorHAnsi" w:cs="Arial"/>
        </w:rPr>
      </w:pPr>
      <w:r w:rsidRPr="00396D3A">
        <w:rPr>
          <w:rFonts w:asciiTheme="minorHAnsi" w:hAnsiTheme="minorHAnsi" w:cs="Arial"/>
        </w:rPr>
        <w:t>E-post:</w:t>
      </w:r>
      <w:r w:rsidRPr="00396D3A">
        <w:rPr>
          <w:rFonts w:asciiTheme="minorHAnsi" w:hAnsiTheme="minorHAnsi" w:cs="Arial"/>
        </w:rPr>
        <w:tab/>
      </w:r>
      <w:r w:rsidR="00673697">
        <w:rPr>
          <w:rFonts w:asciiTheme="minorHAnsi" w:hAnsiTheme="minorHAnsi" w:cs="Arial"/>
        </w:rPr>
        <w:t>mariliis.trei</w:t>
      </w:r>
      <w:r w:rsidR="00593838" w:rsidRPr="00396D3A">
        <w:rPr>
          <w:rFonts w:asciiTheme="minorHAnsi" w:hAnsiTheme="minorHAnsi" w:cs="Arial"/>
        </w:rPr>
        <w:t>@civitta.ee</w:t>
      </w:r>
    </w:p>
    <w:p w:rsidR="00593838" w:rsidRPr="00396D3A" w:rsidRDefault="00FC50C3" w:rsidP="004774F4">
      <w:pPr>
        <w:tabs>
          <w:tab w:val="left" w:pos="2268"/>
        </w:tabs>
        <w:spacing w:after="0"/>
        <w:ind w:right="57"/>
        <w:rPr>
          <w:rFonts w:asciiTheme="minorHAnsi" w:hAnsiTheme="minorHAnsi" w:cs="Arial"/>
        </w:rPr>
      </w:pPr>
      <w:r w:rsidRPr="00396D3A">
        <w:rPr>
          <w:rFonts w:asciiTheme="minorHAnsi" w:hAnsiTheme="minorHAnsi" w:cs="Arial"/>
        </w:rPr>
        <w:t xml:space="preserve">Aadress (tööl): </w:t>
      </w:r>
      <w:r w:rsidRPr="00396D3A">
        <w:rPr>
          <w:rFonts w:asciiTheme="minorHAnsi" w:hAnsiTheme="minorHAnsi" w:cs="Arial"/>
        </w:rPr>
        <w:tab/>
      </w:r>
      <w:r w:rsidR="00593838" w:rsidRPr="00396D3A">
        <w:rPr>
          <w:rFonts w:asciiTheme="minorHAnsi" w:hAnsiTheme="minorHAnsi" w:cs="Arial"/>
        </w:rPr>
        <w:t>Lõõtsa 8, Tallinn 11415</w:t>
      </w:r>
    </w:p>
    <w:p w:rsidR="001557AF" w:rsidRPr="00396D3A" w:rsidRDefault="001557AF" w:rsidP="004774F4">
      <w:pPr>
        <w:tabs>
          <w:tab w:val="left" w:pos="2268"/>
        </w:tabs>
        <w:spacing w:after="0"/>
        <w:ind w:right="57"/>
        <w:rPr>
          <w:rFonts w:asciiTheme="minorHAnsi" w:hAnsiTheme="minorHAnsi" w:cs="Arial"/>
        </w:rPr>
      </w:pPr>
      <w:r w:rsidRPr="00396D3A">
        <w:rPr>
          <w:rFonts w:asciiTheme="minorHAnsi" w:hAnsiTheme="minorHAnsi" w:cs="Arial"/>
        </w:rPr>
        <w:tab/>
        <w:t>Riia 24a, Tartu 51010</w:t>
      </w:r>
    </w:p>
    <w:p w:rsidR="00593838" w:rsidRPr="00396D3A" w:rsidRDefault="00593838" w:rsidP="00593838">
      <w:pPr>
        <w:pStyle w:val="CVvahepealkirjad"/>
        <w:rPr>
          <w:rStyle w:val="Strong"/>
          <w:rFonts w:asciiTheme="minorHAnsi" w:hAnsiTheme="minorHAnsi"/>
          <w:b/>
          <w:color w:val="3CA1BC"/>
        </w:rPr>
      </w:pPr>
      <w:r w:rsidRPr="00396D3A">
        <w:rPr>
          <w:rStyle w:val="Strong"/>
          <w:rFonts w:asciiTheme="minorHAnsi" w:hAnsiTheme="minorHAnsi"/>
          <w:b/>
          <w:color w:val="3CA1BC"/>
        </w:rPr>
        <w:t>Kvalifikatsioon</w:t>
      </w:r>
    </w:p>
    <w:p w:rsidR="00593838" w:rsidRPr="00396D3A" w:rsidRDefault="00593838" w:rsidP="00593838">
      <w:pPr>
        <w:pStyle w:val="CVvahepealkirjad"/>
        <w:rPr>
          <w:rStyle w:val="Strong"/>
          <w:rFonts w:asciiTheme="minorHAnsi" w:hAnsiTheme="minorHAnsi"/>
          <w:b/>
          <w:bCs w:val="0"/>
          <w:color w:val="3CA1BC"/>
        </w:rPr>
      </w:pPr>
      <w:r w:rsidRPr="00396D3A">
        <w:rPr>
          <w:rStyle w:val="Strong"/>
          <w:rFonts w:asciiTheme="minorHAnsi" w:hAnsiTheme="minorHAnsi"/>
          <w:b/>
          <w:bCs w:val="0"/>
          <w:color w:val="3CA1BC"/>
        </w:rPr>
        <w:t>Hariduskäik</w:t>
      </w:r>
    </w:p>
    <w:p w:rsidR="000D4E61" w:rsidRDefault="000D4E61" w:rsidP="000D4E61">
      <w:pPr>
        <w:tabs>
          <w:tab w:val="left" w:pos="284"/>
          <w:tab w:val="left" w:pos="1134"/>
          <w:tab w:val="left" w:pos="2268"/>
        </w:tabs>
        <w:spacing w:after="0"/>
        <w:ind w:left="2268" w:right="-284" w:hanging="2268"/>
        <w:rPr>
          <w:rFonts w:asciiTheme="minorHAnsi" w:hAnsiTheme="minorHAnsi" w:cs="Arial"/>
        </w:rPr>
      </w:pPr>
      <w:r>
        <w:rPr>
          <w:rFonts w:asciiTheme="minorHAnsi" w:hAnsiTheme="minorHAnsi" w:cs="Arial"/>
        </w:rPr>
        <w:t>2014 – 2016</w:t>
      </w:r>
      <w:r>
        <w:rPr>
          <w:rFonts w:asciiTheme="minorHAnsi" w:hAnsiTheme="minorHAnsi" w:cs="Arial"/>
        </w:rPr>
        <w:tab/>
      </w:r>
      <w:r>
        <w:rPr>
          <w:rFonts w:asciiTheme="minorHAnsi" w:hAnsiTheme="minorHAnsi" w:cs="Arial"/>
        </w:rPr>
        <w:tab/>
        <w:t>Tallinna Tehnikaülikool, sotsiaalteaduskond (avalik haldus), sotsiaalteaduste magister (</w:t>
      </w:r>
      <w:proofErr w:type="spellStart"/>
      <w:r>
        <w:rPr>
          <w:rFonts w:asciiTheme="minorHAnsi" w:hAnsiTheme="minorHAnsi" w:cs="Arial"/>
          <w:i/>
        </w:rPr>
        <w:t>cum</w:t>
      </w:r>
      <w:proofErr w:type="spellEnd"/>
      <w:r>
        <w:rPr>
          <w:rFonts w:asciiTheme="minorHAnsi" w:hAnsiTheme="minorHAnsi" w:cs="Arial"/>
          <w:i/>
        </w:rPr>
        <w:t xml:space="preserve"> </w:t>
      </w:r>
      <w:proofErr w:type="spellStart"/>
      <w:r>
        <w:rPr>
          <w:rFonts w:asciiTheme="minorHAnsi" w:hAnsiTheme="minorHAnsi" w:cs="Arial"/>
          <w:i/>
        </w:rPr>
        <w:t>laude</w:t>
      </w:r>
      <w:proofErr w:type="spellEnd"/>
      <w:r>
        <w:rPr>
          <w:rFonts w:asciiTheme="minorHAnsi" w:hAnsiTheme="minorHAnsi" w:cs="Arial"/>
        </w:rPr>
        <w:t>)</w:t>
      </w:r>
    </w:p>
    <w:p w:rsidR="000D4E61" w:rsidRPr="000D4E61" w:rsidRDefault="000D4E61" w:rsidP="004774F4">
      <w:pPr>
        <w:tabs>
          <w:tab w:val="left" w:pos="284"/>
          <w:tab w:val="left" w:pos="1134"/>
          <w:tab w:val="left" w:pos="2268"/>
        </w:tabs>
        <w:spacing w:after="0"/>
        <w:ind w:left="2835" w:right="-284" w:hanging="2835"/>
        <w:rPr>
          <w:rFonts w:asciiTheme="minorHAnsi" w:hAnsiTheme="minorHAnsi" w:cs="Arial"/>
        </w:rPr>
      </w:pPr>
      <w:r>
        <w:rPr>
          <w:rFonts w:asciiTheme="minorHAnsi" w:hAnsiTheme="minorHAnsi" w:cs="Arial"/>
        </w:rPr>
        <w:t>2015</w:t>
      </w:r>
      <w:r w:rsidR="00C2219B">
        <w:rPr>
          <w:rFonts w:asciiTheme="minorHAnsi" w:hAnsiTheme="minorHAnsi" w:cs="Arial"/>
        </w:rPr>
        <w:t xml:space="preserve"> – </w:t>
      </w:r>
      <w:r>
        <w:rPr>
          <w:rFonts w:asciiTheme="minorHAnsi" w:hAnsiTheme="minorHAnsi" w:cs="Arial"/>
        </w:rPr>
        <w:t>2016</w:t>
      </w:r>
      <w:r>
        <w:rPr>
          <w:rFonts w:asciiTheme="minorHAnsi" w:hAnsiTheme="minorHAnsi" w:cs="Arial"/>
        </w:rPr>
        <w:tab/>
      </w:r>
      <w:r>
        <w:rPr>
          <w:rFonts w:asciiTheme="minorHAnsi" w:hAnsiTheme="minorHAnsi" w:cs="Arial"/>
        </w:rPr>
        <w:tab/>
        <w:t xml:space="preserve">Budapesti </w:t>
      </w:r>
      <w:proofErr w:type="spellStart"/>
      <w:r>
        <w:rPr>
          <w:rFonts w:asciiTheme="minorHAnsi" w:hAnsiTheme="minorHAnsi" w:cs="Arial"/>
        </w:rPr>
        <w:t>Corvinuse</w:t>
      </w:r>
      <w:proofErr w:type="spellEnd"/>
      <w:r>
        <w:rPr>
          <w:rFonts w:asciiTheme="minorHAnsi" w:hAnsiTheme="minorHAnsi" w:cs="Arial"/>
        </w:rPr>
        <w:t xml:space="preserve"> Ülikool (Ungari), vahetusüliõpilane</w:t>
      </w:r>
    </w:p>
    <w:p w:rsidR="009133B9" w:rsidRPr="00396D3A" w:rsidRDefault="000D4E61" w:rsidP="004774F4">
      <w:pPr>
        <w:tabs>
          <w:tab w:val="left" w:pos="284"/>
          <w:tab w:val="left" w:pos="1134"/>
          <w:tab w:val="left" w:pos="2268"/>
        </w:tabs>
        <w:spacing w:after="0"/>
        <w:ind w:left="2835" w:right="-284" w:hanging="2835"/>
        <w:rPr>
          <w:rFonts w:asciiTheme="minorHAnsi" w:hAnsiTheme="minorHAnsi"/>
        </w:rPr>
      </w:pPr>
      <w:r>
        <w:rPr>
          <w:rFonts w:asciiTheme="minorHAnsi" w:hAnsiTheme="minorHAnsi" w:cs="Arial"/>
        </w:rPr>
        <w:t>2010 – 2014</w:t>
      </w:r>
      <w:r w:rsidR="009133B9" w:rsidRPr="00396D3A">
        <w:rPr>
          <w:rFonts w:asciiTheme="minorHAnsi" w:hAnsiTheme="minorHAnsi"/>
        </w:rPr>
        <w:tab/>
      </w:r>
      <w:r w:rsidR="009133B9" w:rsidRPr="00396D3A">
        <w:rPr>
          <w:rFonts w:asciiTheme="minorHAnsi" w:hAnsiTheme="minorHAnsi"/>
        </w:rPr>
        <w:tab/>
      </w:r>
      <w:r>
        <w:rPr>
          <w:rFonts w:asciiTheme="minorHAnsi" w:hAnsiTheme="minorHAnsi"/>
        </w:rPr>
        <w:t>Tartu Ülikool, filosoofiateaduskond (ajalugu), humanitaarteaduste bakalaureus</w:t>
      </w:r>
    </w:p>
    <w:p w:rsidR="00593838" w:rsidRPr="00396D3A" w:rsidRDefault="00593838" w:rsidP="001557AF">
      <w:pPr>
        <w:tabs>
          <w:tab w:val="left" w:pos="142"/>
          <w:tab w:val="left" w:pos="2268"/>
        </w:tabs>
        <w:spacing w:after="60"/>
        <w:contextualSpacing/>
        <w:rPr>
          <w:rStyle w:val="Strong"/>
          <w:rFonts w:asciiTheme="minorHAnsi" w:hAnsiTheme="minorHAnsi" w:cs="Calibri"/>
          <w:b w:val="0"/>
          <w:bCs w:val="0"/>
          <w:color w:val="auto"/>
        </w:rPr>
      </w:pPr>
      <w:r w:rsidRPr="00396D3A">
        <w:rPr>
          <w:rStyle w:val="Strong"/>
          <w:rFonts w:asciiTheme="minorHAnsi" w:hAnsiTheme="minorHAnsi" w:cs="Calibri"/>
          <w:b w:val="0"/>
          <w:color w:val="auto"/>
        </w:rPr>
        <w:tab/>
      </w:r>
      <w:r w:rsidRPr="00396D3A">
        <w:rPr>
          <w:rStyle w:val="Strong"/>
          <w:rFonts w:asciiTheme="minorHAnsi" w:hAnsiTheme="minorHAnsi" w:cs="Calibri"/>
          <w:b w:val="0"/>
          <w:color w:val="auto"/>
        </w:rPr>
        <w:tab/>
      </w:r>
      <w:r w:rsidRPr="00396D3A">
        <w:rPr>
          <w:rStyle w:val="Strong"/>
          <w:rFonts w:asciiTheme="minorHAnsi" w:hAnsiTheme="minorHAnsi" w:cs="Calibri"/>
          <w:b w:val="0"/>
          <w:color w:val="auto"/>
        </w:rPr>
        <w:tab/>
      </w:r>
    </w:p>
    <w:p w:rsidR="00593838" w:rsidRPr="00396D3A" w:rsidRDefault="00593838" w:rsidP="00593838">
      <w:pPr>
        <w:pStyle w:val="CVvahepealkirjad"/>
        <w:rPr>
          <w:rStyle w:val="Strong"/>
          <w:rFonts w:asciiTheme="minorHAnsi" w:hAnsiTheme="minorHAnsi"/>
          <w:b/>
          <w:color w:val="3CA1BC"/>
        </w:rPr>
      </w:pPr>
      <w:r w:rsidRPr="00396D3A">
        <w:rPr>
          <w:rStyle w:val="Strong"/>
          <w:rFonts w:asciiTheme="minorHAnsi" w:hAnsiTheme="minorHAnsi"/>
          <w:b/>
          <w:color w:val="3CA1BC"/>
        </w:rPr>
        <w:t>Keelteoskus</w:t>
      </w:r>
    </w:p>
    <w:p w:rsidR="009133B9" w:rsidRPr="00396D3A" w:rsidRDefault="009133B9" w:rsidP="004774F4">
      <w:pPr>
        <w:tabs>
          <w:tab w:val="left" w:pos="2268"/>
        </w:tabs>
        <w:spacing w:after="0"/>
        <w:rPr>
          <w:rFonts w:asciiTheme="minorHAnsi" w:hAnsiTheme="minorHAnsi"/>
        </w:rPr>
      </w:pPr>
      <w:r w:rsidRPr="00396D3A">
        <w:rPr>
          <w:rFonts w:asciiTheme="minorHAnsi" w:hAnsiTheme="minorHAnsi"/>
        </w:rPr>
        <w:t>Eesti keel</w:t>
      </w:r>
      <w:r w:rsidRPr="00396D3A">
        <w:rPr>
          <w:rFonts w:asciiTheme="minorHAnsi" w:hAnsiTheme="minorHAnsi"/>
        </w:rPr>
        <w:tab/>
      </w:r>
      <w:r w:rsidR="00A548B7">
        <w:rPr>
          <w:rFonts w:asciiTheme="minorHAnsi" w:hAnsiTheme="minorHAnsi"/>
        </w:rPr>
        <w:t xml:space="preserve">Emakeel </w:t>
      </w:r>
    </w:p>
    <w:p w:rsidR="009133B9" w:rsidRPr="00396D3A" w:rsidRDefault="009133B9" w:rsidP="004774F4">
      <w:pPr>
        <w:tabs>
          <w:tab w:val="left" w:pos="2268"/>
        </w:tabs>
        <w:spacing w:after="0"/>
        <w:rPr>
          <w:rFonts w:asciiTheme="minorHAnsi" w:hAnsiTheme="minorHAnsi"/>
        </w:rPr>
      </w:pPr>
      <w:r w:rsidRPr="00396D3A">
        <w:rPr>
          <w:rFonts w:asciiTheme="minorHAnsi" w:hAnsiTheme="minorHAnsi"/>
        </w:rPr>
        <w:t>Inglise keel</w:t>
      </w:r>
      <w:r w:rsidRPr="00396D3A">
        <w:rPr>
          <w:rFonts w:asciiTheme="minorHAnsi" w:hAnsiTheme="minorHAnsi"/>
        </w:rPr>
        <w:tab/>
      </w:r>
      <w:r w:rsidR="006D134E">
        <w:rPr>
          <w:rFonts w:cs="Tahoma"/>
        </w:rPr>
        <w:t xml:space="preserve">Kõnes ja kirjas </w:t>
      </w:r>
      <w:r w:rsidR="000D4E61">
        <w:rPr>
          <w:rFonts w:asciiTheme="minorHAnsi" w:hAnsiTheme="minorHAnsi"/>
        </w:rPr>
        <w:t>väga hea</w:t>
      </w:r>
      <w:r w:rsidR="00A548B7">
        <w:rPr>
          <w:rFonts w:asciiTheme="minorHAnsi" w:hAnsiTheme="minorHAnsi"/>
        </w:rPr>
        <w:t xml:space="preserve"> </w:t>
      </w:r>
      <w:r w:rsidR="000D4E61">
        <w:rPr>
          <w:rFonts w:asciiTheme="minorHAnsi" w:hAnsiTheme="minorHAnsi"/>
        </w:rPr>
        <w:t>C2</w:t>
      </w:r>
    </w:p>
    <w:p w:rsidR="009133B9" w:rsidRDefault="009133B9" w:rsidP="00A548B7">
      <w:pPr>
        <w:tabs>
          <w:tab w:val="left" w:pos="2268"/>
        </w:tabs>
        <w:spacing w:after="0"/>
        <w:rPr>
          <w:rFonts w:asciiTheme="minorHAnsi" w:hAnsiTheme="minorHAnsi"/>
        </w:rPr>
      </w:pPr>
      <w:r w:rsidRPr="00396D3A">
        <w:rPr>
          <w:rFonts w:asciiTheme="minorHAnsi" w:hAnsiTheme="minorHAnsi"/>
        </w:rPr>
        <w:t>Vene keel</w:t>
      </w:r>
      <w:r w:rsidRPr="00396D3A">
        <w:rPr>
          <w:rFonts w:asciiTheme="minorHAnsi" w:hAnsiTheme="minorHAnsi"/>
        </w:rPr>
        <w:tab/>
      </w:r>
      <w:r w:rsidR="006D134E">
        <w:rPr>
          <w:rFonts w:cs="Tahoma"/>
        </w:rPr>
        <w:t xml:space="preserve">Kõnes ja kirjas </w:t>
      </w:r>
      <w:r w:rsidR="006D134E">
        <w:rPr>
          <w:rFonts w:asciiTheme="minorHAnsi" w:hAnsiTheme="minorHAnsi"/>
        </w:rPr>
        <w:t>v</w:t>
      </w:r>
      <w:r w:rsidR="00A548B7">
        <w:rPr>
          <w:rFonts w:asciiTheme="minorHAnsi" w:hAnsiTheme="minorHAnsi"/>
        </w:rPr>
        <w:t xml:space="preserve">ähene </w:t>
      </w:r>
      <w:r w:rsidR="000D4E61">
        <w:rPr>
          <w:rFonts w:asciiTheme="minorHAnsi" w:hAnsiTheme="minorHAnsi"/>
        </w:rPr>
        <w:t>A2</w:t>
      </w:r>
    </w:p>
    <w:p w:rsidR="000D4E61" w:rsidRPr="000D4E61" w:rsidRDefault="000D4E61" w:rsidP="00A548B7">
      <w:pPr>
        <w:tabs>
          <w:tab w:val="left" w:pos="2268"/>
        </w:tabs>
        <w:spacing w:after="0"/>
        <w:rPr>
          <w:rFonts w:asciiTheme="minorHAnsi" w:hAnsiTheme="minorHAnsi"/>
        </w:rPr>
      </w:pPr>
    </w:p>
    <w:p w:rsidR="00593838" w:rsidRPr="00396D3A" w:rsidRDefault="00593838" w:rsidP="009133B9">
      <w:pPr>
        <w:pStyle w:val="CVvahepealkirjad"/>
        <w:rPr>
          <w:rStyle w:val="Strong"/>
          <w:rFonts w:asciiTheme="minorHAnsi" w:hAnsiTheme="minorHAnsi"/>
          <w:b/>
          <w:bCs w:val="0"/>
          <w:color w:val="3CA1BC"/>
        </w:rPr>
      </w:pPr>
      <w:r w:rsidRPr="00396D3A">
        <w:rPr>
          <w:rStyle w:val="Strong"/>
          <w:rFonts w:asciiTheme="minorHAnsi" w:hAnsiTheme="minorHAnsi"/>
          <w:b/>
          <w:bCs w:val="0"/>
          <w:color w:val="3CA1BC"/>
        </w:rPr>
        <w:t>Arvutioskus</w:t>
      </w:r>
    </w:p>
    <w:p w:rsidR="001557AF" w:rsidRPr="00396D3A" w:rsidRDefault="001557AF" w:rsidP="004774F4">
      <w:pPr>
        <w:tabs>
          <w:tab w:val="left" w:pos="142"/>
          <w:tab w:val="left" w:pos="709"/>
          <w:tab w:val="left" w:pos="1134"/>
          <w:tab w:val="left" w:pos="2268"/>
        </w:tabs>
        <w:spacing w:after="0"/>
        <w:ind w:left="2268" w:hanging="2268"/>
        <w:rPr>
          <w:rFonts w:asciiTheme="minorHAnsi" w:hAnsiTheme="minorHAnsi" w:cs="Tahoma"/>
        </w:rPr>
      </w:pPr>
      <w:r w:rsidRPr="00396D3A">
        <w:rPr>
          <w:rFonts w:asciiTheme="minorHAnsi" w:hAnsiTheme="minorHAnsi" w:cs="Tahoma"/>
        </w:rPr>
        <w:t>MS Office</w:t>
      </w:r>
      <w:r w:rsidRPr="00396D3A">
        <w:rPr>
          <w:rFonts w:asciiTheme="minorHAnsi" w:hAnsiTheme="minorHAnsi" w:cs="Tahoma"/>
        </w:rPr>
        <w:tab/>
      </w:r>
      <w:r w:rsidRPr="00396D3A">
        <w:rPr>
          <w:rFonts w:asciiTheme="minorHAnsi" w:hAnsiTheme="minorHAnsi" w:cs="Tahoma"/>
        </w:rPr>
        <w:tab/>
        <w:t>väga hea</w:t>
      </w:r>
    </w:p>
    <w:p w:rsidR="00593838" w:rsidRPr="00396D3A" w:rsidRDefault="00593838" w:rsidP="00593838">
      <w:pPr>
        <w:pStyle w:val="CVvahepealkirjad"/>
        <w:rPr>
          <w:rStyle w:val="Strong"/>
          <w:rFonts w:asciiTheme="minorHAnsi" w:hAnsiTheme="minorHAnsi"/>
          <w:b/>
          <w:bCs w:val="0"/>
          <w:color w:val="3CA1BC"/>
        </w:rPr>
      </w:pPr>
      <w:r w:rsidRPr="00396D3A">
        <w:rPr>
          <w:rStyle w:val="Strong"/>
          <w:rFonts w:asciiTheme="minorHAnsi" w:hAnsiTheme="minorHAnsi"/>
          <w:b/>
          <w:bCs w:val="0"/>
          <w:color w:val="3CA1BC"/>
        </w:rPr>
        <w:t>Töökogemus</w:t>
      </w:r>
    </w:p>
    <w:p w:rsidR="008C3974" w:rsidRDefault="000D4E61" w:rsidP="008C3974">
      <w:pPr>
        <w:spacing w:after="0"/>
        <w:ind w:left="2268" w:right="-284" w:hanging="2268"/>
        <w:rPr>
          <w:rFonts w:asciiTheme="minorHAnsi" w:hAnsiTheme="minorHAnsi"/>
        </w:rPr>
      </w:pPr>
      <w:r>
        <w:rPr>
          <w:rFonts w:asciiTheme="minorHAnsi" w:hAnsiTheme="minorHAnsi"/>
        </w:rPr>
        <w:t>08.2016</w:t>
      </w:r>
      <w:r w:rsidR="009133B9" w:rsidRPr="00396D3A">
        <w:rPr>
          <w:rFonts w:asciiTheme="minorHAnsi" w:hAnsiTheme="minorHAnsi"/>
        </w:rPr>
        <w:t xml:space="preserve"> </w:t>
      </w:r>
      <w:r w:rsidR="009133B9" w:rsidRPr="00396D3A">
        <w:rPr>
          <w:rFonts w:asciiTheme="minorHAnsi" w:hAnsiTheme="minorHAnsi"/>
        </w:rPr>
        <w:tab/>
      </w:r>
      <w:r w:rsidR="009133B9" w:rsidRPr="00396D3A">
        <w:rPr>
          <w:rFonts w:asciiTheme="minorHAnsi" w:hAnsiTheme="minorHAnsi"/>
          <w:b/>
        </w:rPr>
        <w:t xml:space="preserve">Civitta Eesti AS, </w:t>
      </w:r>
      <w:r>
        <w:rPr>
          <w:rFonts w:asciiTheme="minorHAnsi" w:hAnsiTheme="minorHAnsi"/>
          <w:b/>
        </w:rPr>
        <w:t>konsultant</w:t>
      </w:r>
      <w:r w:rsidR="009133B9" w:rsidRPr="00396D3A">
        <w:rPr>
          <w:rFonts w:asciiTheme="minorHAnsi" w:hAnsiTheme="minorHAnsi"/>
        </w:rPr>
        <w:t xml:space="preserve"> </w:t>
      </w:r>
    </w:p>
    <w:p w:rsidR="00514A35" w:rsidRPr="000F473D" w:rsidRDefault="000F473D" w:rsidP="000F473D">
      <w:pPr>
        <w:pStyle w:val="ListParagraph"/>
        <w:numPr>
          <w:ilvl w:val="0"/>
          <w:numId w:val="29"/>
        </w:numPr>
        <w:spacing w:after="0"/>
        <w:ind w:right="-284"/>
        <w:rPr>
          <w:rFonts w:asciiTheme="minorHAnsi" w:hAnsiTheme="minorHAnsi"/>
          <w:color w:val="auto"/>
        </w:rPr>
      </w:pPr>
      <w:r>
        <w:rPr>
          <w:rFonts w:cs="Calibri"/>
          <w:color w:val="auto"/>
          <w:shd w:val="clear" w:color="auto" w:fill="FFFFFF"/>
        </w:rPr>
        <w:t>Avaliku sektori hindamis- ja uuringuprojektides osalemine</w:t>
      </w:r>
    </w:p>
    <w:p w:rsidR="000F473D" w:rsidRDefault="000F473D" w:rsidP="000F473D">
      <w:pPr>
        <w:pStyle w:val="ListParagraph"/>
        <w:numPr>
          <w:ilvl w:val="0"/>
          <w:numId w:val="29"/>
        </w:numPr>
        <w:spacing w:after="0"/>
        <w:ind w:right="-284"/>
        <w:rPr>
          <w:rFonts w:asciiTheme="minorHAnsi" w:hAnsiTheme="minorHAnsi"/>
          <w:color w:val="auto"/>
        </w:rPr>
      </w:pPr>
      <w:r>
        <w:rPr>
          <w:rFonts w:asciiTheme="minorHAnsi" w:hAnsiTheme="minorHAnsi"/>
          <w:color w:val="auto"/>
        </w:rPr>
        <w:t>Konsultatsiooniprojektides osalemine</w:t>
      </w:r>
    </w:p>
    <w:p w:rsidR="00200917" w:rsidRDefault="00200917" w:rsidP="00200917">
      <w:pPr>
        <w:pStyle w:val="ListParagraph"/>
        <w:spacing w:after="0"/>
        <w:ind w:left="2268" w:right="-284" w:hanging="2268"/>
        <w:rPr>
          <w:rFonts w:asciiTheme="minorHAnsi" w:hAnsiTheme="minorHAnsi"/>
          <w:b/>
          <w:color w:val="auto"/>
        </w:rPr>
      </w:pPr>
      <w:r>
        <w:rPr>
          <w:rFonts w:asciiTheme="minorHAnsi" w:hAnsiTheme="minorHAnsi"/>
          <w:color w:val="auto"/>
        </w:rPr>
        <w:t>09.2016</w:t>
      </w:r>
      <w:r w:rsidR="004C06E0">
        <w:rPr>
          <w:rFonts w:asciiTheme="minorHAnsi" w:hAnsiTheme="minorHAnsi"/>
          <w:color w:val="auto"/>
        </w:rPr>
        <w:t xml:space="preserve"> – 02.2017</w:t>
      </w:r>
      <w:r>
        <w:rPr>
          <w:rFonts w:asciiTheme="minorHAnsi" w:hAnsiTheme="minorHAnsi"/>
          <w:color w:val="auto"/>
        </w:rPr>
        <w:tab/>
      </w:r>
      <w:r>
        <w:rPr>
          <w:rFonts w:asciiTheme="minorHAnsi" w:hAnsiTheme="minorHAnsi"/>
          <w:b/>
          <w:color w:val="auto"/>
        </w:rPr>
        <w:t>Tallinna Tehnikaülikool, Ragnar Nurkse Innovatsiooni ja Valitsemise Instituut, õppeaine assistent</w:t>
      </w:r>
    </w:p>
    <w:p w:rsidR="00200917" w:rsidRPr="00200917" w:rsidRDefault="004C06E0" w:rsidP="00200917">
      <w:pPr>
        <w:pStyle w:val="ListParagraph"/>
        <w:numPr>
          <w:ilvl w:val="0"/>
          <w:numId w:val="34"/>
        </w:numPr>
        <w:spacing w:after="0"/>
        <w:ind w:right="-284"/>
        <w:rPr>
          <w:rFonts w:asciiTheme="minorHAnsi" w:hAnsiTheme="minorHAnsi"/>
          <w:b/>
          <w:color w:val="auto"/>
        </w:rPr>
      </w:pPr>
      <w:r>
        <w:rPr>
          <w:rFonts w:asciiTheme="minorHAnsi" w:hAnsiTheme="minorHAnsi"/>
          <w:color w:val="auto"/>
        </w:rPr>
        <w:t>Kursuse „Haldusreformid“ ainekava</w:t>
      </w:r>
      <w:r w:rsidR="00200917">
        <w:rPr>
          <w:rFonts w:asciiTheme="minorHAnsi" w:hAnsiTheme="minorHAnsi"/>
          <w:color w:val="auto"/>
        </w:rPr>
        <w:t xml:space="preserve"> koostamises osalemine</w:t>
      </w:r>
    </w:p>
    <w:p w:rsidR="00200917" w:rsidRPr="00200917" w:rsidRDefault="00200917" w:rsidP="00200917">
      <w:pPr>
        <w:pStyle w:val="ListParagraph"/>
        <w:numPr>
          <w:ilvl w:val="0"/>
          <w:numId w:val="34"/>
        </w:numPr>
        <w:spacing w:after="0"/>
        <w:ind w:right="-284"/>
        <w:rPr>
          <w:rFonts w:asciiTheme="minorHAnsi" w:hAnsiTheme="minorHAnsi"/>
          <w:b/>
          <w:color w:val="auto"/>
        </w:rPr>
      </w:pPr>
      <w:r>
        <w:rPr>
          <w:rFonts w:asciiTheme="minorHAnsi" w:hAnsiTheme="minorHAnsi"/>
          <w:color w:val="auto"/>
        </w:rPr>
        <w:t>Seminaride läbiviimine</w:t>
      </w:r>
    </w:p>
    <w:p w:rsidR="009133B9" w:rsidRPr="00396D3A" w:rsidRDefault="000D4E61" w:rsidP="004774F4">
      <w:pPr>
        <w:tabs>
          <w:tab w:val="left" w:pos="3119"/>
        </w:tabs>
        <w:spacing w:after="0"/>
        <w:ind w:left="2268" w:right="-284" w:hanging="2268"/>
        <w:rPr>
          <w:rFonts w:asciiTheme="minorHAnsi" w:hAnsiTheme="minorHAnsi"/>
          <w:b/>
        </w:rPr>
      </w:pPr>
      <w:r>
        <w:rPr>
          <w:rFonts w:asciiTheme="minorHAnsi" w:hAnsiTheme="minorHAnsi"/>
        </w:rPr>
        <w:t>09.2013</w:t>
      </w:r>
      <w:r w:rsidR="009133B9" w:rsidRPr="00396D3A">
        <w:rPr>
          <w:rFonts w:asciiTheme="minorHAnsi" w:hAnsiTheme="minorHAnsi"/>
        </w:rPr>
        <w:t xml:space="preserve"> – </w:t>
      </w:r>
      <w:r>
        <w:rPr>
          <w:rFonts w:asciiTheme="minorHAnsi" w:hAnsiTheme="minorHAnsi"/>
        </w:rPr>
        <w:t>08</w:t>
      </w:r>
      <w:r w:rsidR="009133B9" w:rsidRPr="00396D3A">
        <w:rPr>
          <w:rFonts w:asciiTheme="minorHAnsi" w:hAnsiTheme="minorHAnsi"/>
        </w:rPr>
        <w:t>.</w:t>
      </w:r>
      <w:r>
        <w:rPr>
          <w:rFonts w:asciiTheme="minorHAnsi" w:hAnsiTheme="minorHAnsi"/>
        </w:rPr>
        <w:t>2016</w:t>
      </w:r>
      <w:r w:rsidR="009133B9" w:rsidRPr="00396D3A">
        <w:rPr>
          <w:rFonts w:asciiTheme="minorHAnsi" w:hAnsiTheme="minorHAnsi"/>
        </w:rPr>
        <w:tab/>
      </w:r>
      <w:r>
        <w:rPr>
          <w:rFonts w:asciiTheme="minorHAnsi" w:hAnsiTheme="minorHAnsi"/>
          <w:b/>
        </w:rPr>
        <w:t>Tallinna Tehnikaülikool</w:t>
      </w:r>
      <w:r w:rsidR="00514A35">
        <w:rPr>
          <w:rFonts w:asciiTheme="minorHAnsi" w:hAnsiTheme="minorHAnsi"/>
          <w:b/>
        </w:rPr>
        <w:t>,</w:t>
      </w:r>
      <w:r>
        <w:rPr>
          <w:rFonts w:asciiTheme="minorHAnsi" w:hAnsiTheme="minorHAnsi"/>
          <w:b/>
        </w:rPr>
        <w:t xml:space="preserve"> </w:t>
      </w:r>
      <w:r w:rsidR="00866445">
        <w:rPr>
          <w:rFonts w:asciiTheme="minorHAnsi" w:hAnsiTheme="minorHAnsi"/>
          <w:b/>
        </w:rPr>
        <w:t xml:space="preserve">Materjalitehnika instituut, </w:t>
      </w:r>
      <w:r w:rsidR="00A42545">
        <w:rPr>
          <w:rFonts w:asciiTheme="minorHAnsi" w:hAnsiTheme="minorHAnsi"/>
          <w:b/>
        </w:rPr>
        <w:t>assistent</w:t>
      </w:r>
    </w:p>
    <w:p w:rsidR="00514A35" w:rsidRPr="008C3974" w:rsidRDefault="00866445" w:rsidP="00514A35">
      <w:pPr>
        <w:pStyle w:val="ListParagraph"/>
        <w:numPr>
          <w:ilvl w:val="0"/>
          <w:numId w:val="29"/>
        </w:numPr>
        <w:spacing w:after="0"/>
        <w:ind w:right="-284"/>
        <w:rPr>
          <w:rFonts w:asciiTheme="minorHAnsi" w:hAnsiTheme="minorHAnsi"/>
          <w:color w:val="auto"/>
        </w:rPr>
      </w:pPr>
      <w:r>
        <w:rPr>
          <w:rFonts w:asciiTheme="minorHAnsi" w:hAnsiTheme="minorHAnsi"/>
          <w:color w:val="auto"/>
        </w:rPr>
        <w:t>Dokumentide vormistamine, arhiveerimine</w:t>
      </w:r>
    </w:p>
    <w:p w:rsidR="00514A35" w:rsidRDefault="00866445" w:rsidP="00866445">
      <w:pPr>
        <w:pStyle w:val="ListParagraph"/>
        <w:numPr>
          <w:ilvl w:val="0"/>
          <w:numId w:val="29"/>
        </w:numPr>
        <w:spacing w:after="0"/>
        <w:ind w:right="-284"/>
        <w:rPr>
          <w:rFonts w:asciiTheme="minorHAnsi" w:hAnsiTheme="minorHAnsi"/>
          <w:color w:val="auto"/>
        </w:rPr>
      </w:pPr>
      <w:r>
        <w:rPr>
          <w:rFonts w:asciiTheme="minorHAnsi" w:hAnsiTheme="minorHAnsi"/>
          <w:color w:val="auto"/>
        </w:rPr>
        <w:t>Töötajate ja üliõpilaste administratiivsete küsimuste lahendamine</w:t>
      </w:r>
    </w:p>
    <w:p w:rsidR="00866445" w:rsidRPr="00866445" w:rsidRDefault="00866445" w:rsidP="00866445">
      <w:pPr>
        <w:pStyle w:val="ListParagraph"/>
        <w:numPr>
          <w:ilvl w:val="0"/>
          <w:numId w:val="29"/>
        </w:numPr>
        <w:spacing w:after="0"/>
        <w:ind w:right="-284"/>
        <w:rPr>
          <w:rFonts w:asciiTheme="minorHAnsi" w:hAnsiTheme="minorHAnsi"/>
          <w:color w:val="auto"/>
        </w:rPr>
      </w:pPr>
      <w:r>
        <w:rPr>
          <w:rFonts w:asciiTheme="minorHAnsi" w:hAnsiTheme="minorHAnsi"/>
          <w:color w:val="auto"/>
        </w:rPr>
        <w:t>Seminaride, koosolekute korraldamine</w:t>
      </w:r>
    </w:p>
    <w:p w:rsidR="00866445" w:rsidRDefault="004C5BBA" w:rsidP="00866445">
      <w:pPr>
        <w:spacing w:after="0"/>
        <w:ind w:right="-284"/>
        <w:rPr>
          <w:rFonts w:asciiTheme="minorHAnsi" w:hAnsiTheme="minorHAnsi"/>
          <w:b/>
        </w:rPr>
      </w:pPr>
      <w:r>
        <w:rPr>
          <w:rFonts w:asciiTheme="minorHAnsi" w:hAnsiTheme="minorHAnsi"/>
        </w:rPr>
        <w:t>08.2015</w:t>
      </w:r>
      <w:r>
        <w:rPr>
          <w:rFonts w:asciiTheme="minorHAnsi" w:hAnsiTheme="minorHAnsi"/>
        </w:rPr>
        <w:tab/>
      </w:r>
      <w:r>
        <w:rPr>
          <w:rFonts w:asciiTheme="minorHAnsi" w:hAnsiTheme="minorHAnsi"/>
        </w:rPr>
        <w:tab/>
      </w:r>
      <w:r>
        <w:rPr>
          <w:rFonts w:asciiTheme="minorHAnsi" w:hAnsiTheme="minorHAnsi"/>
          <w:b/>
        </w:rPr>
        <w:t xml:space="preserve">Siseministeerium, </w:t>
      </w:r>
      <w:r w:rsidR="00866445">
        <w:rPr>
          <w:rFonts w:asciiTheme="minorHAnsi" w:hAnsiTheme="minorHAnsi"/>
          <w:b/>
        </w:rPr>
        <w:t xml:space="preserve">Kodakondsus- ja rändepoliitika osakond, </w:t>
      </w:r>
      <w:r>
        <w:rPr>
          <w:rFonts w:asciiTheme="minorHAnsi" w:hAnsiTheme="minorHAnsi"/>
          <w:b/>
        </w:rPr>
        <w:t>praktikant</w:t>
      </w:r>
    </w:p>
    <w:p w:rsidR="00866445" w:rsidRPr="00866445" w:rsidRDefault="00866445" w:rsidP="00866445">
      <w:pPr>
        <w:pStyle w:val="ListParagraph"/>
        <w:numPr>
          <w:ilvl w:val="0"/>
          <w:numId w:val="33"/>
        </w:numPr>
        <w:spacing w:after="0"/>
        <w:ind w:left="2977" w:right="-284"/>
        <w:rPr>
          <w:rFonts w:asciiTheme="minorHAnsi" w:hAnsiTheme="minorHAnsi"/>
          <w:b/>
        </w:rPr>
      </w:pPr>
      <w:r>
        <w:rPr>
          <w:rFonts w:asciiTheme="minorHAnsi" w:hAnsiTheme="minorHAnsi"/>
          <w:color w:val="auto"/>
        </w:rPr>
        <w:t>Süvaanalüüsi koostamine</w:t>
      </w:r>
    </w:p>
    <w:p w:rsidR="00034120" w:rsidRPr="000F473D" w:rsidRDefault="00866445" w:rsidP="000F473D">
      <w:pPr>
        <w:pStyle w:val="ListParagraph"/>
        <w:numPr>
          <w:ilvl w:val="0"/>
          <w:numId w:val="33"/>
        </w:numPr>
        <w:spacing w:after="0"/>
        <w:ind w:left="2977" w:right="-284"/>
        <w:rPr>
          <w:rFonts w:asciiTheme="minorHAnsi" w:hAnsiTheme="minorHAnsi"/>
          <w:b/>
        </w:rPr>
      </w:pPr>
      <w:r>
        <w:rPr>
          <w:rFonts w:asciiTheme="minorHAnsi" w:hAnsiTheme="minorHAnsi"/>
          <w:color w:val="auto"/>
        </w:rPr>
        <w:t>Teabenõuetele vastuskirjade koostamine</w:t>
      </w:r>
    </w:p>
    <w:p w:rsidR="000F473D" w:rsidRPr="000F473D" w:rsidRDefault="000F473D" w:rsidP="000F473D">
      <w:pPr>
        <w:spacing w:after="0"/>
        <w:ind w:right="-284"/>
        <w:rPr>
          <w:rStyle w:val="Strong"/>
          <w:rFonts w:asciiTheme="minorHAnsi" w:hAnsiTheme="minorHAnsi"/>
          <w:bCs w:val="0"/>
        </w:rPr>
      </w:pPr>
    </w:p>
    <w:p w:rsidR="000F473D" w:rsidRDefault="000F473D" w:rsidP="000F473D">
      <w:pPr>
        <w:spacing w:after="0"/>
        <w:jc w:val="left"/>
        <w:rPr>
          <w:rStyle w:val="Strong"/>
          <w:rFonts w:asciiTheme="minorHAnsi" w:hAnsiTheme="minorHAnsi"/>
          <w:color w:val="3CA1BC"/>
          <w:sz w:val="24"/>
        </w:rPr>
        <w:sectPr w:rsidR="000F473D" w:rsidSect="00DE0E30">
          <w:headerReference w:type="even" r:id="rId8"/>
          <w:headerReference w:type="default" r:id="rId9"/>
          <w:footerReference w:type="default" r:id="rId10"/>
          <w:headerReference w:type="first" r:id="rId11"/>
          <w:pgSz w:w="11907" w:h="16839" w:code="9"/>
          <w:pgMar w:top="1440" w:right="1022" w:bottom="1152" w:left="1418" w:header="706" w:footer="216" w:gutter="0"/>
          <w:cols w:space="708"/>
          <w:titlePg/>
          <w:docGrid w:linePitch="360"/>
        </w:sectPr>
      </w:pPr>
    </w:p>
    <w:p w:rsidR="00F425DB" w:rsidRPr="00D47687" w:rsidRDefault="00D47687" w:rsidP="000F473D">
      <w:pPr>
        <w:spacing w:after="0"/>
        <w:jc w:val="left"/>
        <w:rPr>
          <w:rStyle w:val="Strong"/>
          <w:rFonts w:asciiTheme="minorHAnsi" w:hAnsiTheme="minorHAnsi"/>
          <w:color w:val="3CA1BC"/>
          <w:sz w:val="24"/>
        </w:rPr>
      </w:pPr>
      <w:r w:rsidRPr="00D47687">
        <w:rPr>
          <w:rStyle w:val="Strong"/>
          <w:rFonts w:asciiTheme="minorHAnsi" w:hAnsiTheme="minorHAnsi"/>
          <w:color w:val="3CA1BC"/>
          <w:sz w:val="24"/>
        </w:rPr>
        <w:lastRenderedPageBreak/>
        <w:t xml:space="preserve">Ülevaade </w:t>
      </w:r>
      <w:r w:rsidR="00514A35">
        <w:rPr>
          <w:rStyle w:val="Strong"/>
          <w:rFonts w:asciiTheme="minorHAnsi" w:hAnsiTheme="minorHAnsi"/>
          <w:color w:val="3CA1BC"/>
          <w:sz w:val="24"/>
        </w:rPr>
        <w:t>tehtud töödest</w:t>
      </w:r>
    </w:p>
    <w:p w:rsidR="00944E31" w:rsidRPr="00106D42" w:rsidRDefault="00944E31" w:rsidP="007C00EF">
      <w:pPr>
        <w:rPr>
          <w:rStyle w:val="Strong"/>
          <w:rFonts w:asciiTheme="minorHAnsi" w:hAnsiTheme="minorHAnsi"/>
          <w:i/>
          <w:color w:val="auto"/>
        </w:rPr>
      </w:pPr>
    </w:p>
    <w:tbl>
      <w:tblPr>
        <w:tblStyle w:val="GridTable1Light-Accent41"/>
        <w:tblW w:w="11666" w:type="dxa"/>
        <w:tblLayout w:type="fixed"/>
        <w:tblLook w:val="04A0" w:firstRow="1" w:lastRow="0" w:firstColumn="1" w:lastColumn="0" w:noHBand="0" w:noVBand="1"/>
      </w:tblPr>
      <w:tblGrid>
        <w:gridCol w:w="494"/>
        <w:gridCol w:w="2359"/>
        <w:gridCol w:w="4621"/>
        <w:gridCol w:w="2022"/>
        <w:gridCol w:w="2170"/>
      </w:tblGrid>
      <w:tr w:rsidR="00945478" w:rsidRPr="00396D3A" w:rsidTr="00945478">
        <w:trPr>
          <w:cnfStyle w:val="100000000000" w:firstRow="1" w:lastRow="0" w:firstColumn="0" w:lastColumn="0" w:oddVBand="0" w:evenVBand="0" w:oddHBand="0" w:evenHBand="0" w:firstRowFirstColumn="0" w:firstRowLastColumn="0" w:lastRowFirstColumn="0" w:lastRowLastColumn="0"/>
          <w:trHeight w:val="542"/>
          <w:tblHeader/>
        </w:trPr>
        <w:tc>
          <w:tcPr>
            <w:cnfStyle w:val="001000000000" w:firstRow="0" w:lastRow="0" w:firstColumn="1" w:lastColumn="0" w:oddVBand="0" w:evenVBand="0" w:oddHBand="0" w:evenHBand="0" w:firstRowFirstColumn="0" w:firstRowLastColumn="0" w:lastRowFirstColumn="0" w:lastRowLastColumn="0"/>
            <w:tcW w:w="494" w:type="dxa"/>
            <w:shd w:val="clear" w:color="auto" w:fill="2D788C"/>
            <w:hideMark/>
          </w:tcPr>
          <w:bookmarkEnd w:id="1"/>
          <w:bookmarkEnd w:id="2"/>
          <w:p w:rsidR="00945478" w:rsidRPr="00396D3A" w:rsidRDefault="00945478" w:rsidP="00C830C9">
            <w:pPr>
              <w:spacing w:after="0"/>
              <w:ind w:left="-142" w:right="-155"/>
              <w:jc w:val="center"/>
              <w:rPr>
                <w:rFonts w:asciiTheme="minorHAnsi" w:eastAsia="Times New Roman" w:hAnsiTheme="minorHAnsi" w:cs="Times New Roman"/>
                <w:b w:val="0"/>
                <w:bCs w:val="0"/>
                <w:color w:val="FFFFFF" w:themeColor="background1"/>
                <w:lang w:eastAsia="et-EE"/>
              </w:rPr>
            </w:pPr>
            <w:r w:rsidRPr="00396D3A">
              <w:rPr>
                <w:rFonts w:asciiTheme="minorHAnsi" w:eastAsia="Times New Roman" w:hAnsiTheme="minorHAnsi" w:cs="Times New Roman"/>
                <w:color w:val="FFFFFF" w:themeColor="background1"/>
                <w:lang w:eastAsia="et-EE"/>
              </w:rPr>
              <w:t> </w:t>
            </w:r>
            <w:r>
              <w:rPr>
                <w:rFonts w:asciiTheme="minorHAnsi" w:eastAsia="Times New Roman" w:hAnsiTheme="minorHAnsi" w:cs="Times New Roman"/>
                <w:color w:val="FFFFFF" w:themeColor="background1"/>
                <w:lang w:eastAsia="et-EE"/>
              </w:rPr>
              <w:t>Nr</w:t>
            </w:r>
          </w:p>
        </w:tc>
        <w:tc>
          <w:tcPr>
            <w:tcW w:w="2359" w:type="dxa"/>
            <w:shd w:val="clear" w:color="auto" w:fill="2D788C"/>
            <w:hideMark/>
          </w:tcPr>
          <w:p w:rsidR="00945478" w:rsidRPr="00396D3A" w:rsidRDefault="00945478" w:rsidP="00E40121">
            <w:pPr>
              <w:spacing w:after="0"/>
              <w:ind w:right="-7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themeColor="background1"/>
                <w:lang w:eastAsia="et-EE"/>
              </w:rPr>
            </w:pPr>
            <w:r w:rsidRPr="00396D3A">
              <w:rPr>
                <w:rFonts w:asciiTheme="minorHAnsi" w:eastAsia="Times New Roman" w:hAnsiTheme="minorHAnsi" w:cs="Times New Roman"/>
                <w:color w:val="FFFFFF" w:themeColor="background1"/>
                <w:lang w:eastAsia="et-EE"/>
              </w:rPr>
              <w:t>Tellija</w:t>
            </w:r>
          </w:p>
        </w:tc>
        <w:tc>
          <w:tcPr>
            <w:tcW w:w="4621" w:type="dxa"/>
            <w:shd w:val="clear" w:color="auto" w:fill="2D788C"/>
            <w:hideMark/>
          </w:tcPr>
          <w:p w:rsidR="00945478" w:rsidRPr="00396D3A" w:rsidRDefault="00945478" w:rsidP="00E40121">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themeColor="background1"/>
                <w:lang w:eastAsia="et-EE"/>
              </w:rPr>
            </w:pPr>
            <w:r w:rsidRPr="00396D3A">
              <w:rPr>
                <w:rFonts w:asciiTheme="minorHAnsi" w:eastAsia="Times New Roman" w:hAnsiTheme="minorHAnsi" w:cs="Times New Roman"/>
                <w:color w:val="FFFFFF" w:themeColor="background1"/>
                <w:lang w:eastAsia="et-EE"/>
              </w:rPr>
              <w:t>Projekti nimi</w:t>
            </w:r>
          </w:p>
        </w:tc>
        <w:tc>
          <w:tcPr>
            <w:tcW w:w="2022" w:type="dxa"/>
            <w:shd w:val="clear" w:color="auto" w:fill="2D788C"/>
          </w:tcPr>
          <w:p w:rsidR="00945478" w:rsidRDefault="00945478" w:rsidP="00BF0F9F">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FFFFF" w:themeColor="background1"/>
                <w:lang w:eastAsia="et-EE"/>
              </w:rPr>
            </w:pPr>
            <w:bookmarkStart w:id="3" w:name="_GoBack"/>
            <w:bookmarkEnd w:id="3"/>
            <w:r>
              <w:rPr>
                <w:rFonts w:asciiTheme="minorHAnsi" w:eastAsia="Times New Roman" w:hAnsiTheme="minorHAnsi" w:cs="Times New Roman"/>
                <w:color w:val="FFFFFF" w:themeColor="background1"/>
                <w:lang w:eastAsia="et-EE"/>
              </w:rPr>
              <w:t>Lepingu maksumus (EUR)</w:t>
            </w:r>
          </w:p>
        </w:tc>
        <w:tc>
          <w:tcPr>
            <w:tcW w:w="2170" w:type="dxa"/>
            <w:shd w:val="clear" w:color="auto" w:fill="2D788C"/>
            <w:hideMark/>
          </w:tcPr>
          <w:p w:rsidR="00945478" w:rsidRPr="00396D3A" w:rsidRDefault="00945478" w:rsidP="00BF0F9F">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themeColor="background1"/>
                <w:lang w:eastAsia="et-EE"/>
              </w:rPr>
            </w:pPr>
            <w:r>
              <w:rPr>
                <w:rFonts w:asciiTheme="minorHAnsi" w:eastAsia="Times New Roman" w:hAnsiTheme="minorHAnsi" w:cs="Times New Roman"/>
                <w:color w:val="FFFFFF" w:themeColor="background1"/>
                <w:lang w:eastAsia="et-EE"/>
              </w:rPr>
              <w:t>Teenuse osuta</w:t>
            </w:r>
            <w:r>
              <w:rPr>
                <w:rFonts w:asciiTheme="minorHAnsi" w:eastAsia="Times New Roman" w:hAnsiTheme="minorHAnsi" w:cs="Times New Roman"/>
                <w:color w:val="FFFFFF" w:themeColor="background1"/>
                <w:lang w:eastAsia="et-EE"/>
              </w:rPr>
              <w:softHyphen/>
              <w:t>mine</w:t>
            </w:r>
          </w:p>
        </w:tc>
      </w:tr>
      <w:tr w:rsidR="00945478" w:rsidRPr="00396D3A" w:rsidTr="00945478">
        <w:trPr>
          <w:trHeight w:val="1356"/>
        </w:trPr>
        <w:tc>
          <w:tcPr>
            <w:cnfStyle w:val="001000000000" w:firstRow="0" w:lastRow="0" w:firstColumn="1" w:lastColumn="0" w:oddVBand="0" w:evenVBand="0" w:oddHBand="0" w:evenHBand="0" w:firstRowFirstColumn="0" w:firstRowLastColumn="0" w:lastRowFirstColumn="0" w:lastRowLastColumn="0"/>
            <w:tcW w:w="494" w:type="dxa"/>
            <w:noWrap/>
          </w:tcPr>
          <w:p w:rsidR="00945478" w:rsidRPr="00396D3A" w:rsidRDefault="00945478" w:rsidP="00514A35">
            <w:pPr>
              <w:pStyle w:val="ListParagraph"/>
              <w:numPr>
                <w:ilvl w:val="0"/>
                <w:numId w:val="27"/>
              </w:numPr>
              <w:ind w:left="0" w:firstLine="0"/>
              <w:contextualSpacing/>
              <w:jc w:val="center"/>
              <w:rPr>
                <w:rFonts w:asciiTheme="minorHAnsi" w:hAnsiTheme="minorHAnsi" w:cs="Calibri"/>
                <w:color w:val="000000"/>
              </w:rPr>
            </w:pPr>
          </w:p>
        </w:tc>
        <w:tc>
          <w:tcPr>
            <w:tcW w:w="2359" w:type="dxa"/>
          </w:tcPr>
          <w:p w:rsidR="00945478"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Maaelu</w:t>
            </w:r>
            <w:r w:rsidRPr="004C5BBA">
              <w:rPr>
                <w:rFonts w:asciiTheme="minorHAnsi" w:eastAsia="Times New Roman" w:hAnsiTheme="minorHAnsi" w:cs="Times New Roman"/>
                <w:sz w:val="20"/>
                <w:lang w:eastAsia="et-EE"/>
              </w:rPr>
              <w:t>ministeerium</w:t>
            </w:r>
          </w:p>
          <w:p w:rsidR="00945478"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p>
          <w:p w:rsidR="00945478"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Stella Vogt</w:t>
            </w:r>
          </w:p>
          <w:p w:rsidR="00945478"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hyperlink r:id="rId12" w:history="1">
              <w:r w:rsidRPr="00FE311E">
                <w:rPr>
                  <w:rStyle w:val="Hyperlink"/>
                  <w:rFonts w:asciiTheme="minorHAnsi" w:eastAsia="Times New Roman" w:hAnsiTheme="minorHAnsi" w:cs="Times New Roman"/>
                  <w:sz w:val="20"/>
                  <w:lang w:eastAsia="et-EE"/>
                </w:rPr>
                <w:t>Stella.vogt@agri.ee</w:t>
              </w:r>
            </w:hyperlink>
            <w:r>
              <w:rPr>
                <w:rFonts w:asciiTheme="minorHAnsi" w:eastAsia="Times New Roman" w:hAnsiTheme="minorHAnsi" w:cs="Times New Roman"/>
                <w:sz w:val="20"/>
                <w:lang w:eastAsia="et-EE"/>
              </w:rPr>
              <w:t xml:space="preserve"> </w:t>
            </w:r>
          </w:p>
          <w:p w:rsidR="00945478" w:rsidRPr="004C5BBA"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Tel: 6256 278</w:t>
            </w:r>
            <w:r w:rsidRPr="004C5BBA">
              <w:rPr>
                <w:rFonts w:asciiTheme="minorHAnsi" w:eastAsia="Times New Roman" w:hAnsiTheme="minorHAnsi" w:cs="Times New Roman"/>
                <w:sz w:val="20"/>
                <w:lang w:eastAsia="et-EE"/>
              </w:rPr>
              <w:t xml:space="preserve"> </w:t>
            </w:r>
          </w:p>
        </w:tc>
        <w:tc>
          <w:tcPr>
            <w:tcW w:w="4621" w:type="dxa"/>
          </w:tcPr>
          <w:p w:rsidR="00945478" w:rsidRPr="004C5BBA"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sz w:val="18"/>
                <w:lang w:eastAsia="et-EE"/>
              </w:rPr>
            </w:pPr>
            <w:r w:rsidRPr="004C5BBA">
              <w:rPr>
                <w:rFonts w:asciiTheme="minorHAnsi" w:eastAsia="Times New Roman" w:hAnsiTheme="minorHAnsi" w:cs="Times New Roman"/>
                <w:b/>
                <w:sz w:val="18"/>
                <w:lang w:eastAsia="et-EE"/>
              </w:rPr>
              <w:t xml:space="preserve">„Eesti maaelu arengukava 2007-2013“ </w:t>
            </w:r>
            <w:proofErr w:type="spellStart"/>
            <w:r w:rsidRPr="004C5BBA">
              <w:rPr>
                <w:rFonts w:asciiTheme="minorHAnsi" w:eastAsia="Times New Roman" w:hAnsiTheme="minorHAnsi" w:cs="Times New Roman"/>
                <w:b/>
                <w:sz w:val="18"/>
                <w:lang w:eastAsia="et-EE"/>
              </w:rPr>
              <w:t>järelhindamine</w:t>
            </w:r>
            <w:proofErr w:type="spellEnd"/>
            <w:r w:rsidRPr="004C5BBA">
              <w:rPr>
                <w:rFonts w:asciiTheme="minorHAnsi" w:eastAsia="Times New Roman" w:hAnsiTheme="minorHAnsi" w:cs="Times New Roman"/>
                <w:b/>
                <w:sz w:val="18"/>
                <w:lang w:eastAsia="et-EE"/>
              </w:rPr>
              <w:t>.</w:t>
            </w:r>
          </w:p>
          <w:p w:rsidR="00945478" w:rsidRPr="004C5BBA"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lang w:eastAsia="et-EE"/>
              </w:rPr>
            </w:pPr>
            <w:r w:rsidRPr="004C5BBA">
              <w:rPr>
                <w:rFonts w:asciiTheme="minorHAnsi" w:eastAsia="Times New Roman" w:hAnsiTheme="minorHAnsi" w:cs="Times New Roman"/>
                <w:sz w:val="18"/>
                <w:lang w:eastAsia="et-EE"/>
              </w:rPr>
              <w:t>Projekti eesmärgiks oli Eesti maaelu arengukava</w:t>
            </w:r>
            <w:r>
              <w:rPr>
                <w:rFonts w:asciiTheme="minorHAnsi" w:eastAsia="Times New Roman" w:hAnsiTheme="minorHAnsi" w:cs="Times New Roman"/>
                <w:sz w:val="18"/>
                <w:lang w:eastAsia="et-EE"/>
              </w:rPr>
              <w:t xml:space="preserve"> 2007-2013 perioodi</w:t>
            </w:r>
            <w:r w:rsidRPr="004C5BBA">
              <w:rPr>
                <w:rFonts w:asciiTheme="minorHAnsi" w:eastAsia="Times New Roman" w:hAnsiTheme="minorHAnsi" w:cs="Times New Roman"/>
                <w:sz w:val="18"/>
                <w:lang w:eastAsia="et-EE"/>
              </w:rPr>
              <w:t xml:space="preserve"> rakendamise tulemuslikkuse, tõhususe ja mõjususe hindamine. </w:t>
            </w:r>
          </w:p>
          <w:p w:rsidR="00945478" w:rsidRPr="004C5BBA"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lang w:eastAsia="et-EE"/>
              </w:rPr>
            </w:pPr>
          </w:p>
          <w:p w:rsidR="00945478" w:rsidRPr="004C5BBA"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lang w:eastAsia="et-EE"/>
              </w:rPr>
            </w:pPr>
            <w:r w:rsidRPr="004C5BBA">
              <w:rPr>
                <w:rFonts w:asciiTheme="minorHAnsi" w:eastAsia="Times New Roman" w:hAnsiTheme="minorHAnsi" w:cs="Times New Roman"/>
                <w:b/>
                <w:sz w:val="18"/>
                <w:lang w:eastAsia="et-EE"/>
              </w:rPr>
              <w:t>Roll: Analüütik</w:t>
            </w:r>
          </w:p>
          <w:p w:rsidR="00945478" w:rsidRPr="004C5BBA"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lang w:eastAsia="et-EE"/>
              </w:rPr>
            </w:pPr>
            <w:r w:rsidRPr="004C5BBA">
              <w:rPr>
                <w:rFonts w:asciiTheme="minorHAnsi" w:eastAsia="Times New Roman" w:hAnsiTheme="minorHAnsi" w:cs="Times New Roman"/>
                <w:sz w:val="18"/>
                <w:lang w:eastAsia="et-EE"/>
              </w:rPr>
              <w:t>Dokumendi- ja taustaanalüüsi teostamine, intervjuude läbiviimine, osalemine küsimustike läbiviimisel, osalemine andmeanalüüsil, osalemine lõpparuande kirjutamisel.</w:t>
            </w:r>
          </w:p>
        </w:tc>
        <w:tc>
          <w:tcPr>
            <w:tcW w:w="2022" w:type="dxa"/>
            <w:vAlign w:val="center"/>
          </w:tcPr>
          <w:p w:rsidR="00945478" w:rsidRPr="004C5BBA" w:rsidRDefault="00945478" w:rsidP="004C06E0">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sidRPr="004C5BBA">
              <w:rPr>
                <w:rFonts w:asciiTheme="minorHAnsi" w:eastAsia="Times New Roman" w:hAnsiTheme="minorHAnsi" w:cs="Times New Roman"/>
                <w:sz w:val="20"/>
                <w:lang w:eastAsia="et-EE"/>
              </w:rPr>
              <w:t>85 423 EUR</w:t>
            </w:r>
          </w:p>
        </w:tc>
        <w:tc>
          <w:tcPr>
            <w:tcW w:w="2170" w:type="dxa"/>
            <w:vAlign w:val="center"/>
            <w:hideMark/>
          </w:tcPr>
          <w:p w:rsidR="00945478" w:rsidRPr="004C5BBA" w:rsidRDefault="00945478" w:rsidP="004C06E0">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 xml:space="preserve">05. – 12. </w:t>
            </w:r>
            <w:r w:rsidRPr="004C5BBA">
              <w:rPr>
                <w:rFonts w:asciiTheme="minorHAnsi" w:eastAsia="Times New Roman" w:hAnsiTheme="minorHAnsi" w:cs="Times New Roman"/>
                <w:sz w:val="20"/>
                <w:lang w:eastAsia="et-EE"/>
              </w:rPr>
              <w:t>2016</w:t>
            </w:r>
          </w:p>
        </w:tc>
      </w:tr>
      <w:tr w:rsidR="00945478" w:rsidRPr="00396D3A" w:rsidTr="00945478">
        <w:trPr>
          <w:trHeight w:val="1356"/>
        </w:trPr>
        <w:tc>
          <w:tcPr>
            <w:cnfStyle w:val="001000000000" w:firstRow="0" w:lastRow="0" w:firstColumn="1" w:lastColumn="0" w:oddVBand="0" w:evenVBand="0" w:oddHBand="0" w:evenHBand="0" w:firstRowFirstColumn="0" w:firstRowLastColumn="0" w:lastRowFirstColumn="0" w:lastRowLastColumn="0"/>
            <w:tcW w:w="494" w:type="dxa"/>
            <w:noWrap/>
          </w:tcPr>
          <w:p w:rsidR="00945478" w:rsidRPr="00396D3A" w:rsidRDefault="00945478" w:rsidP="00514A35">
            <w:pPr>
              <w:pStyle w:val="ListParagraph"/>
              <w:numPr>
                <w:ilvl w:val="0"/>
                <w:numId w:val="27"/>
              </w:numPr>
              <w:ind w:left="0" w:firstLine="0"/>
              <w:contextualSpacing/>
              <w:jc w:val="center"/>
              <w:rPr>
                <w:rFonts w:asciiTheme="minorHAnsi" w:hAnsiTheme="minorHAnsi" w:cs="Calibri"/>
                <w:color w:val="000000"/>
              </w:rPr>
            </w:pPr>
          </w:p>
        </w:tc>
        <w:tc>
          <w:tcPr>
            <w:tcW w:w="2359" w:type="dxa"/>
          </w:tcPr>
          <w:p w:rsidR="00945478"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Kultuuriministeerium</w:t>
            </w:r>
          </w:p>
          <w:p w:rsidR="00945478"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p>
          <w:p w:rsidR="00945478"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Reet Tallo</w:t>
            </w:r>
          </w:p>
          <w:p w:rsidR="00945478" w:rsidRDefault="00945478" w:rsidP="00A10B35">
            <w:pPr>
              <w:spacing w:after="0"/>
              <w:ind w:right="-68"/>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hyperlink r:id="rId13" w:history="1">
              <w:r w:rsidRPr="003F56B1">
                <w:rPr>
                  <w:rStyle w:val="Hyperlink"/>
                  <w:rFonts w:asciiTheme="minorHAnsi" w:eastAsia="Times New Roman" w:hAnsiTheme="minorHAnsi" w:cs="Times New Roman"/>
                  <w:sz w:val="20"/>
                  <w:lang w:eastAsia="et-EE"/>
                </w:rPr>
                <w:t>Reet.tallo@kul.ee</w:t>
              </w:r>
            </w:hyperlink>
          </w:p>
          <w:p w:rsidR="00945478" w:rsidRDefault="00945478" w:rsidP="00A10B35">
            <w:pPr>
              <w:spacing w:after="0" w:line="480" w:lineRule="auto"/>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Tel: 6282 240</w:t>
            </w:r>
          </w:p>
        </w:tc>
        <w:tc>
          <w:tcPr>
            <w:tcW w:w="4621" w:type="dxa"/>
          </w:tcPr>
          <w:p w:rsidR="00945478"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sz w:val="18"/>
                <w:lang w:eastAsia="et-EE"/>
              </w:rPr>
            </w:pPr>
            <w:r>
              <w:rPr>
                <w:rFonts w:asciiTheme="minorHAnsi" w:eastAsia="Times New Roman" w:hAnsiTheme="minorHAnsi" w:cs="Times New Roman"/>
                <w:b/>
                <w:sz w:val="18"/>
                <w:lang w:eastAsia="et-EE"/>
              </w:rPr>
              <w:t>„Ajalooliste hoonete restaureerimise mõjude hindamine mõisakoolide programmide näitel“</w:t>
            </w:r>
          </w:p>
          <w:p w:rsidR="00945478"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lang w:eastAsia="et-EE"/>
              </w:rPr>
            </w:pPr>
          </w:p>
          <w:p w:rsidR="00945478"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sz w:val="18"/>
                <w:lang w:eastAsia="et-EE"/>
              </w:rPr>
            </w:pPr>
            <w:r>
              <w:rPr>
                <w:rFonts w:asciiTheme="minorHAnsi" w:eastAsia="Times New Roman" w:hAnsiTheme="minorHAnsi" w:cs="Times New Roman"/>
                <w:b/>
                <w:sz w:val="18"/>
                <w:lang w:eastAsia="et-EE"/>
              </w:rPr>
              <w:t>Roll: Analüütik</w:t>
            </w:r>
          </w:p>
          <w:p w:rsidR="00945478" w:rsidRPr="003F0B28"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lang w:eastAsia="et-EE"/>
              </w:rPr>
            </w:pPr>
            <w:r>
              <w:rPr>
                <w:rFonts w:asciiTheme="minorHAnsi" w:eastAsia="Times New Roman" w:hAnsiTheme="minorHAnsi" w:cs="Times New Roman"/>
                <w:sz w:val="18"/>
                <w:lang w:eastAsia="et-EE"/>
              </w:rPr>
              <w:t>Mõisakoolide programmi näitel ajalooliste hoonete restaureerimise sotsiaalmajanduslike mõjude hindamine: dokumendi- ja taustaanalüüsi teostamine, intervjuude läbiviimine toetuse saajatega, lõpparuande koostamine.</w:t>
            </w:r>
          </w:p>
        </w:tc>
        <w:tc>
          <w:tcPr>
            <w:tcW w:w="2022" w:type="dxa"/>
            <w:vAlign w:val="center"/>
          </w:tcPr>
          <w:p w:rsidR="00945478" w:rsidRPr="004C5BBA" w:rsidRDefault="00945478" w:rsidP="004C06E0">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18 144 EUR</w:t>
            </w:r>
          </w:p>
        </w:tc>
        <w:tc>
          <w:tcPr>
            <w:tcW w:w="2170" w:type="dxa"/>
            <w:vAlign w:val="center"/>
          </w:tcPr>
          <w:p w:rsidR="00945478" w:rsidRDefault="00945478" w:rsidP="004C06E0">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09.2016 – 02.2017</w:t>
            </w:r>
          </w:p>
        </w:tc>
      </w:tr>
      <w:tr w:rsidR="00945478" w:rsidRPr="00396D3A" w:rsidTr="00945478">
        <w:trPr>
          <w:trHeight w:val="1356"/>
        </w:trPr>
        <w:tc>
          <w:tcPr>
            <w:cnfStyle w:val="001000000000" w:firstRow="0" w:lastRow="0" w:firstColumn="1" w:lastColumn="0" w:oddVBand="0" w:evenVBand="0" w:oddHBand="0" w:evenHBand="0" w:firstRowFirstColumn="0" w:firstRowLastColumn="0" w:lastRowFirstColumn="0" w:lastRowLastColumn="0"/>
            <w:tcW w:w="494" w:type="dxa"/>
            <w:noWrap/>
          </w:tcPr>
          <w:p w:rsidR="00945478" w:rsidRPr="00396D3A" w:rsidRDefault="00945478" w:rsidP="00514A35">
            <w:pPr>
              <w:pStyle w:val="ListParagraph"/>
              <w:numPr>
                <w:ilvl w:val="0"/>
                <w:numId w:val="27"/>
              </w:numPr>
              <w:ind w:left="0" w:firstLine="0"/>
              <w:contextualSpacing/>
              <w:jc w:val="center"/>
              <w:rPr>
                <w:rFonts w:asciiTheme="minorHAnsi" w:hAnsiTheme="minorHAnsi" w:cs="Calibri"/>
                <w:color w:val="000000"/>
              </w:rPr>
            </w:pPr>
          </w:p>
        </w:tc>
        <w:tc>
          <w:tcPr>
            <w:tcW w:w="2359" w:type="dxa"/>
          </w:tcPr>
          <w:p w:rsidR="00945478"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Ettevõtluse Arendamise SA</w:t>
            </w:r>
          </w:p>
          <w:p w:rsidR="00945478"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p>
          <w:p w:rsidR="00945478"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Tambet Tõnisson</w:t>
            </w:r>
          </w:p>
          <w:p w:rsidR="00945478"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hyperlink r:id="rId14" w:history="1">
              <w:r w:rsidRPr="00936E9D">
                <w:rPr>
                  <w:rStyle w:val="Hyperlink"/>
                  <w:rFonts w:asciiTheme="minorHAnsi" w:eastAsia="Times New Roman" w:hAnsiTheme="minorHAnsi" w:cs="Times New Roman"/>
                  <w:sz w:val="20"/>
                  <w:lang w:eastAsia="et-EE"/>
                </w:rPr>
                <w:t>Tambet.tonisson@eas.ee</w:t>
              </w:r>
            </w:hyperlink>
            <w:r>
              <w:rPr>
                <w:rFonts w:asciiTheme="minorHAnsi" w:eastAsia="Times New Roman" w:hAnsiTheme="minorHAnsi" w:cs="Times New Roman"/>
                <w:sz w:val="20"/>
                <w:lang w:eastAsia="et-EE"/>
              </w:rPr>
              <w:t xml:space="preserve"> </w:t>
            </w:r>
          </w:p>
          <w:p w:rsidR="00945478" w:rsidRDefault="00945478" w:rsidP="00514A35">
            <w:pPr>
              <w:spacing w:after="0"/>
              <w:ind w:right="-7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 xml:space="preserve">Tel: 6279 </w:t>
            </w:r>
            <w:r w:rsidRPr="00A10B35">
              <w:rPr>
                <w:rFonts w:asciiTheme="minorHAnsi" w:eastAsia="Times New Roman" w:hAnsiTheme="minorHAnsi" w:cs="Times New Roman"/>
                <w:sz w:val="20"/>
                <w:lang w:eastAsia="et-EE"/>
              </w:rPr>
              <w:t>504</w:t>
            </w:r>
          </w:p>
        </w:tc>
        <w:tc>
          <w:tcPr>
            <w:tcW w:w="4621" w:type="dxa"/>
          </w:tcPr>
          <w:p w:rsidR="00945478"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lang w:eastAsia="et-EE"/>
              </w:rPr>
            </w:pPr>
            <w:r>
              <w:rPr>
                <w:rFonts w:asciiTheme="minorHAnsi" w:eastAsia="Times New Roman" w:hAnsiTheme="minorHAnsi" w:cs="Times New Roman"/>
                <w:b/>
                <w:sz w:val="18"/>
                <w:lang w:eastAsia="et-EE"/>
              </w:rPr>
              <w:t>„Rahvusvahelistumise ja ekspordi uuring loomemajanduse valdkonnas“</w:t>
            </w:r>
          </w:p>
          <w:p w:rsidR="00945478"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lang w:eastAsia="et-EE"/>
              </w:rPr>
            </w:pPr>
          </w:p>
          <w:p w:rsidR="00945478"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sz w:val="18"/>
                <w:lang w:eastAsia="et-EE"/>
              </w:rPr>
            </w:pPr>
            <w:r>
              <w:rPr>
                <w:rFonts w:asciiTheme="minorHAnsi" w:eastAsia="Times New Roman" w:hAnsiTheme="minorHAnsi" w:cs="Times New Roman"/>
                <w:b/>
                <w:sz w:val="18"/>
                <w:lang w:eastAsia="et-EE"/>
              </w:rPr>
              <w:t>Roll: Projektijuhi assistent ja analüütik</w:t>
            </w:r>
          </w:p>
          <w:p w:rsidR="00945478" w:rsidRPr="003F0B28" w:rsidRDefault="00945478" w:rsidP="00514A35">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lang w:eastAsia="et-EE"/>
              </w:rPr>
            </w:pPr>
            <w:r>
              <w:rPr>
                <w:rFonts w:asciiTheme="minorHAnsi" w:eastAsia="Times New Roman" w:hAnsiTheme="minorHAnsi" w:cs="Times New Roman"/>
                <w:sz w:val="18"/>
                <w:lang w:eastAsia="et-EE"/>
              </w:rPr>
              <w:t>Eesti loomemajanduse nelja valdkonna (muusika, kujutav kunst, kirjandus ja audiovisuaaltootmine) rahvusvahelistumise strateegiate kaardistamine ja analüüs ning tänaste tegevuste mõju hindamine valdkondade tuntuse ja maine kujunemisele. Sealhulgas dokumendianalüüs, veebiküsitluse väljatöötamine, intervjuude läbiviimine Eesti ja välismaiste valdkonna professionaalidega, aruande kirjutamine.</w:t>
            </w:r>
          </w:p>
        </w:tc>
        <w:tc>
          <w:tcPr>
            <w:tcW w:w="2022" w:type="dxa"/>
            <w:vAlign w:val="center"/>
          </w:tcPr>
          <w:p w:rsidR="00945478" w:rsidRPr="004C5BBA" w:rsidRDefault="00945478" w:rsidP="004C06E0">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93 600 EUR</w:t>
            </w:r>
          </w:p>
        </w:tc>
        <w:tc>
          <w:tcPr>
            <w:tcW w:w="2170" w:type="dxa"/>
            <w:vAlign w:val="center"/>
          </w:tcPr>
          <w:p w:rsidR="00945478" w:rsidRDefault="00945478" w:rsidP="004C06E0">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lang w:eastAsia="et-EE"/>
              </w:rPr>
            </w:pPr>
            <w:r>
              <w:rPr>
                <w:rFonts w:asciiTheme="minorHAnsi" w:eastAsia="Times New Roman" w:hAnsiTheme="minorHAnsi" w:cs="Times New Roman"/>
                <w:sz w:val="20"/>
                <w:lang w:eastAsia="et-EE"/>
              </w:rPr>
              <w:t>09.2016 – 09.2017</w:t>
            </w:r>
          </w:p>
        </w:tc>
      </w:tr>
    </w:tbl>
    <w:p w:rsidR="00DA0FE7" w:rsidRPr="00396D3A" w:rsidRDefault="00DA0FE7" w:rsidP="00DA0FE7">
      <w:pPr>
        <w:rPr>
          <w:rFonts w:asciiTheme="minorHAnsi" w:hAnsiTheme="minorHAnsi"/>
        </w:rPr>
      </w:pPr>
    </w:p>
    <w:sectPr w:rsidR="00DA0FE7" w:rsidRPr="00396D3A" w:rsidSect="000F473D">
      <w:pgSz w:w="16839" w:h="11907" w:orient="landscape" w:code="9"/>
      <w:pgMar w:top="1418" w:right="1440" w:bottom="1022" w:left="1152" w:header="706" w:footer="2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4DC" w:rsidRDefault="004334DC" w:rsidP="005211F4">
      <w:pPr>
        <w:rPr>
          <w:rFonts w:cs="Arial"/>
        </w:rPr>
      </w:pPr>
      <w:r>
        <w:rPr>
          <w:rFonts w:cs="Arial"/>
        </w:rPr>
        <w:separator/>
      </w:r>
    </w:p>
    <w:p w:rsidR="004334DC" w:rsidRDefault="004334DC"/>
  </w:endnote>
  <w:endnote w:type="continuationSeparator" w:id="0">
    <w:p w:rsidR="004334DC" w:rsidRDefault="004334DC" w:rsidP="005211F4">
      <w:pPr>
        <w:rPr>
          <w:rFonts w:cs="Arial"/>
        </w:rPr>
      </w:pPr>
      <w:r>
        <w:rPr>
          <w:rFonts w:cs="Arial"/>
        </w:rPr>
        <w:continuationSeparator/>
      </w:r>
    </w:p>
    <w:p w:rsidR="004334DC" w:rsidRDefault="00433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venir Next Demi Bold">
    <w:altName w:val="Corbel"/>
    <w:charset w:val="00"/>
    <w:family w:val="auto"/>
    <w:pitch w:val="variable"/>
    <w:sig w:usb0="8000002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Times New Roman"/>
    <w:charset w:val="00"/>
    <w:family w:val="auto"/>
    <w:pitch w:val="default"/>
  </w:font>
  <w:font w:name="Palatino">
    <w:charset w:val="00"/>
    <w:family w:val="roman"/>
    <w:pitch w:val="variable"/>
    <w:sig w:usb0="00000003" w:usb1="00000000" w:usb2="00000000" w:usb3="00000000" w:csb0="00000001" w:csb1="00000000"/>
  </w:font>
  <w:font w:name="Liberation Serif">
    <w:altName w:val="Times New Roman"/>
    <w:charset w:val="BA"/>
    <w:family w:val="roman"/>
    <w:pitch w:val="variable"/>
  </w:font>
  <w:font w:name="Mangal">
    <w:panose1 w:val="00000400000000000000"/>
    <w:charset w:val="00"/>
    <w:family w:val="roman"/>
    <w:pitch w:val="variable"/>
    <w:sig w:usb0="00008003" w:usb1="00000000" w:usb2="00000000" w:usb3="00000000" w:csb0="00000001" w:csb1="00000000"/>
  </w:font>
  <w:font w:name="VirtueLight">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697" w:rsidRDefault="00673697">
    <w:pPr>
      <w:pStyle w:val="Footer"/>
      <w:jc w:val="right"/>
    </w:pPr>
    <w:r>
      <w:fldChar w:fldCharType="begin"/>
    </w:r>
    <w:r>
      <w:instrText xml:space="preserve"> PAGE   \* MERGEFORMAT </w:instrText>
    </w:r>
    <w:r>
      <w:fldChar w:fldCharType="separate"/>
    </w:r>
    <w:r w:rsidR="00A90FFB">
      <w:rPr>
        <w:noProof/>
      </w:rPr>
      <w:t>3</w:t>
    </w:r>
    <w:r>
      <w:rPr>
        <w:noProof/>
      </w:rPr>
      <w:fldChar w:fldCharType="end"/>
    </w:r>
  </w:p>
  <w:p w:rsidR="00673697" w:rsidRDefault="006736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4DC" w:rsidRDefault="004334DC" w:rsidP="005211F4">
      <w:pPr>
        <w:rPr>
          <w:rFonts w:cs="Arial"/>
        </w:rPr>
      </w:pPr>
      <w:r>
        <w:rPr>
          <w:rFonts w:cs="Arial"/>
        </w:rPr>
        <w:separator/>
      </w:r>
    </w:p>
    <w:p w:rsidR="004334DC" w:rsidRDefault="004334DC"/>
  </w:footnote>
  <w:footnote w:type="continuationSeparator" w:id="0">
    <w:p w:rsidR="004334DC" w:rsidRDefault="004334DC" w:rsidP="005211F4">
      <w:pPr>
        <w:rPr>
          <w:rFonts w:cs="Arial"/>
        </w:rPr>
      </w:pPr>
      <w:r>
        <w:rPr>
          <w:rFonts w:cs="Arial"/>
        </w:rPr>
        <w:continuationSeparator/>
      </w:r>
    </w:p>
    <w:p w:rsidR="004334DC" w:rsidRDefault="004334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697" w:rsidRDefault="00673697">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697" w:rsidRPr="000C2F03" w:rsidRDefault="00673697" w:rsidP="000C2F03">
    <w:pPr>
      <w:pStyle w:val="Header"/>
      <w:tabs>
        <w:tab w:val="left" w:pos="8120"/>
        <w:tab w:val="left" w:pos="8700"/>
        <w:tab w:val="right" w:pos="9558"/>
      </w:tabs>
      <w:ind w:right="-113"/>
      <w:rPr>
        <w:rFonts w:cs="Arial"/>
        <w:color w:val="726056"/>
        <w:sz w:val="16"/>
        <w:szCs w:val="16"/>
      </w:rPr>
    </w:pPr>
    <w:r>
      <w:rPr>
        <w:rFonts w:cs="Arial"/>
        <w:noProof/>
        <w:sz w:val="16"/>
        <w:szCs w:val="16"/>
        <w:lang w:val="en-US" w:eastAsia="en-US"/>
      </w:rPr>
      <w:drawing>
        <wp:anchor distT="0" distB="0" distL="114300" distR="114300" simplePos="0" relativeHeight="251657216" behindDoc="1" locked="0" layoutInCell="1" allowOverlap="1">
          <wp:simplePos x="0" y="0"/>
          <wp:positionH relativeFrom="column">
            <wp:posOffset>4889500</wp:posOffset>
          </wp:positionH>
          <wp:positionV relativeFrom="paragraph">
            <wp:posOffset>-121920</wp:posOffset>
          </wp:positionV>
          <wp:extent cx="1169035" cy="322580"/>
          <wp:effectExtent l="0" t="0" r="0" b="1270"/>
          <wp:wrapNone/>
          <wp:docPr id="2" name="Picture 6"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035" cy="32258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697" w:rsidRDefault="00673697">
    <w:pPr>
      <w:pStyle w:val="Header"/>
    </w:pPr>
    <w:r>
      <w:rPr>
        <w:rFonts w:cs="Arial"/>
        <w:noProof/>
        <w:sz w:val="16"/>
        <w:szCs w:val="16"/>
        <w:lang w:val="en-US" w:eastAsia="en-US"/>
      </w:rPr>
      <w:drawing>
        <wp:anchor distT="0" distB="0" distL="114300" distR="114300" simplePos="0" relativeHeight="251659264" behindDoc="1" locked="0" layoutInCell="1" allowOverlap="1">
          <wp:simplePos x="0" y="0"/>
          <wp:positionH relativeFrom="column">
            <wp:posOffset>5207981</wp:posOffset>
          </wp:positionH>
          <wp:positionV relativeFrom="paragraph">
            <wp:posOffset>-169834</wp:posOffset>
          </wp:positionV>
          <wp:extent cx="1169004" cy="322385"/>
          <wp:effectExtent l="0" t="0" r="0" b="1905"/>
          <wp:wrapNone/>
          <wp:docPr id="3" name="Picture 3"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004" cy="3223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54165"/>
    <w:multiLevelType w:val="hybridMultilevel"/>
    <w:tmpl w:val="04884B9A"/>
    <w:lvl w:ilvl="0" w:tplc="0425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7532DE"/>
    <w:multiLevelType w:val="hybridMultilevel"/>
    <w:tmpl w:val="E85A5DDA"/>
    <w:lvl w:ilvl="0" w:tplc="04250001">
      <w:start w:val="1"/>
      <w:numFmt w:val="bullet"/>
      <w:lvlText w:val=""/>
      <w:lvlJc w:val="left"/>
      <w:pPr>
        <w:tabs>
          <w:tab w:val="num" w:pos="720"/>
        </w:tabs>
        <w:ind w:left="720" w:hanging="360"/>
      </w:pPr>
      <w:rPr>
        <w:rFonts w:ascii="Symbol" w:hAnsi="Symbol" w:hint="default"/>
      </w:rPr>
    </w:lvl>
    <w:lvl w:ilvl="1" w:tplc="0425000F">
      <w:start w:val="1"/>
      <w:numFmt w:val="decimal"/>
      <w:lvlText w:val="%2."/>
      <w:lvlJc w:val="left"/>
      <w:pPr>
        <w:tabs>
          <w:tab w:val="num" w:pos="1440"/>
        </w:tabs>
        <w:ind w:left="1440" w:hanging="360"/>
      </w:pPr>
      <w:rPr>
        <w:rFont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CE09DA"/>
    <w:multiLevelType w:val="hybridMultilevel"/>
    <w:tmpl w:val="2A50C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37B31"/>
    <w:multiLevelType w:val="hybridMultilevel"/>
    <w:tmpl w:val="A57AA22C"/>
    <w:lvl w:ilvl="0" w:tplc="741A66CC">
      <w:start w:val="1"/>
      <w:numFmt w:val="bullet"/>
      <w:lvlText w:val=""/>
      <w:lvlJc w:val="left"/>
      <w:pPr>
        <w:ind w:left="2989" w:hanging="360"/>
      </w:pPr>
      <w:rPr>
        <w:rFonts w:ascii="Symbol" w:hAnsi="Symbol" w:hint="default"/>
        <w:color w:val="37B4D1"/>
        <w:sz w:val="22"/>
        <w:szCs w:val="22"/>
      </w:rPr>
    </w:lvl>
    <w:lvl w:ilvl="1" w:tplc="04250003" w:tentative="1">
      <w:start w:val="1"/>
      <w:numFmt w:val="bullet"/>
      <w:lvlText w:val="o"/>
      <w:lvlJc w:val="left"/>
      <w:pPr>
        <w:ind w:left="3709" w:hanging="360"/>
      </w:pPr>
      <w:rPr>
        <w:rFonts w:ascii="Courier New" w:hAnsi="Courier New" w:cs="Courier New" w:hint="default"/>
      </w:rPr>
    </w:lvl>
    <w:lvl w:ilvl="2" w:tplc="04250005" w:tentative="1">
      <w:start w:val="1"/>
      <w:numFmt w:val="bullet"/>
      <w:lvlText w:val=""/>
      <w:lvlJc w:val="left"/>
      <w:pPr>
        <w:ind w:left="4429" w:hanging="360"/>
      </w:pPr>
      <w:rPr>
        <w:rFonts w:ascii="Wingdings" w:hAnsi="Wingdings" w:hint="default"/>
      </w:rPr>
    </w:lvl>
    <w:lvl w:ilvl="3" w:tplc="04250001" w:tentative="1">
      <w:start w:val="1"/>
      <w:numFmt w:val="bullet"/>
      <w:lvlText w:val=""/>
      <w:lvlJc w:val="left"/>
      <w:pPr>
        <w:ind w:left="5149" w:hanging="360"/>
      </w:pPr>
      <w:rPr>
        <w:rFonts w:ascii="Symbol" w:hAnsi="Symbol" w:hint="default"/>
      </w:rPr>
    </w:lvl>
    <w:lvl w:ilvl="4" w:tplc="04250003" w:tentative="1">
      <w:start w:val="1"/>
      <w:numFmt w:val="bullet"/>
      <w:lvlText w:val="o"/>
      <w:lvlJc w:val="left"/>
      <w:pPr>
        <w:ind w:left="5869" w:hanging="360"/>
      </w:pPr>
      <w:rPr>
        <w:rFonts w:ascii="Courier New" w:hAnsi="Courier New" w:cs="Courier New" w:hint="default"/>
      </w:rPr>
    </w:lvl>
    <w:lvl w:ilvl="5" w:tplc="04250005" w:tentative="1">
      <w:start w:val="1"/>
      <w:numFmt w:val="bullet"/>
      <w:lvlText w:val=""/>
      <w:lvlJc w:val="left"/>
      <w:pPr>
        <w:ind w:left="6589" w:hanging="360"/>
      </w:pPr>
      <w:rPr>
        <w:rFonts w:ascii="Wingdings" w:hAnsi="Wingdings" w:hint="default"/>
      </w:rPr>
    </w:lvl>
    <w:lvl w:ilvl="6" w:tplc="04250001" w:tentative="1">
      <w:start w:val="1"/>
      <w:numFmt w:val="bullet"/>
      <w:lvlText w:val=""/>
      <w:lvlJc w:val="left"/>
      <w:pPr>
        <w:ind w:left="7309" w:hanging="360"/>
      </w:pPr>
      <w:rPr>
        <w:rFonts w:ascii="Symbol" w:hAnsi="Symbol" w:hint="default"/>
      </w:rPr>
    </w:lvl>
    <w:lvl w:ilvl="7" w:tplc="04250003" w:tentative="1">
      <w:start w:val="1"/>
      <w:numFmt w:val="bullet"/>
      <w:lvlText w:val="o"/>
      <w:lvlJc w:val="left"/>
      <w:pPr>
        <w:ind w:left="8029" w:hanging="360"/>
      </w:pPr>
      <w:rPr>
        <w:rFonts w:ascii="Courier New" w:hAnsi="Courier New" w:cs="Courier New" w:hint="default"/>
      </w:rPr>
    </w:lvl>
    <w:lvl w:ilvl="8" w:tplc="04250005" w:tentative="1">
      <w:start w:val="1"/>
      <w:numFmt w:val="bullet"/>
      <w:lvlText w:val=""/>
      <w:lvlJc w:val="left"/>
      <w:pPr>
        <w:ind w:left="8749" w:hanging="360"/>
      </w:pPr>
      <w:rPr>
        <w:rFonts w:ascii="Wingdings" w:hAnsi="Wingdings" w:hint="default"/>
      </w:rPr>
    </w:lvl>
  </w:abstractNum>
  <w:abstractNum w:abstractNumId="4" w15:restartNumberingAfterBreak="0">
    <w:nsid w:val="263568BC"/>
    <w:multiLevelType w:val="hybridMultilevel"/>
    <w:tmpl w:val="5F189BA6"/>
    <w:lvl w:ilvl="0" w:tplc="741A66CC">
      <w:start w:val="1"/>
      <w:numFmt w:val="bullet"/>
      <w:lvlText w:val=""/>
      <w:lvlJc w:val="left"/>
      <w:pPr>
        <w:ind w:left="3240" w:hanging="360"/>
      </w:pPr>
      <w:rPr>
        <w:rFonts w:ascii="Symbol" w:hAnsi="Symbol" w:hint="default"/>
        <w:color w:val="37B4D1"/>
        <w:sz w:val="22"/>
        <w:szCs w:val="22"/>
      </w:rPr>
    </w:lvl>
    <w:lvl w:ilvl="1" w:tplc="04250003" w:tentative="1">
      <w:start w:val="1"/>
      <w:numFmt w:val="bullet"/>
      <w:lvlText w:val="o"/>
      <w:lvlJc w:val="left"/>
      <w:pPr>
        <w:ind w:left="3960" w:hanging="360"/>
      </w:pPr>
      <w:rPr>
        <w:rFonts w:ascii="Courier New" w:hAnsi="Courier New" w:cs="Courier New" w:hint="default"/>
      </w:rPr>
    </w:lvl>
    <w:lvl w:ilvl="2" w:tplc="04250005" w:tentative="1">
      <w:start w:val="1"/>
      <w:numFmt w:val="bullet"/>
      <w:lvlText w:val=""/>
      <w:lvlJc w:val="left"/>
      <w:pPr>
        <w:ind w:left="4680" w:hanging="360"/>
      </w:pPr>
      <w:rPr>
        <w:rFonts w:ascii="Wingdings" w:hAnsi="Wingdings" w:hint="default"/>
      </w:rPr>
    </w:lvl>
    <w:lvl w:ilvl="3" w:tplc="04250001" w:tentative="1">
      <w:start w:val="1"/>
      <w:numFmt w:val="bullet"/>
      <w:lvlText w:val=""/>
      <w:lvlJc w:val="left"/>
      <w:pPr>
        <w:ind w:left="5400" w:hanging="360"/>
      </w:pPr>
      <w:rPr>
        <w:rFonts w:ascii="Symbol" w:hAnsi="Symbol" w:hint="default"/>
      </w:rPr>
    </w:lvl>
    <w:lvl w:ilvl="4" w:tplc="04250003" w:tentative="1">
      <w:start w:val="1"/>
      <w:numFmt w:val="bullet"/>
      <w:lvlText w:val="o"/>
      <w:lvlJc w:val="left"/>
      <w:pPr>
        <w:ind w:left="6120" w:hanging="360"/>
      </w:pPr>
      <w:rPr>
        <w:rFonts w:ascii="Courier New" w:hAnsi="Courier New" w:cs="Courier New" w:hint="default"/>
      </w:rPr>
    </w:lvl>
    <w:lvl w:ilvl="5" w:tplc="04250005" w:tentative="1">
      <w:start w:val="1"/>
      <w:numFmt w:val="bullet"/>
      <w:lvlText w:val=""/>
      <w:lvlJc w:val="left"/>
      <w:pPr>
        <w:ind w:left="6840" w:hanging="360"/>
      </w:pPr>
      <w:rPr>
        <w:rFonts w:ascii="Wingdings" w:hAnsi="Wingdings" w:hint="default"/>
      </w:rPr>
    </w:lvl>
    <w:lvl w:ilvl="6" w:tplc="04250001" w:tentative="1">
      <w:start w:val="1"/>
      <w:numFmt w:val="bullet"/>
      <w:lvlText w:val=""/>
      <w:lvlJc w:val="left"/>
      <w:pPr>
        <w:ind w:left="7560" w:hanging="360"/>
      </w:pPr>
      <w:rPr>
        <w:rFonts w:ascii="Symbol" w:hAnsi="Symbol" w:hint="default"/>
      </w:rPr>
    </w:lvl>
    <w:lvl w:ilvl="7" w:tplc="04250003" w:tentative="1">
      <w:start w:val="1"/>
      <w:numFmt w:val="bullet"/>
      <w:lvlText w:val="o"/>
      <w:lvlJc w:val="left"/>
      <w:pPr>
        <w:ind w:left="8280" w:hanging="360"/>
      </w:pPr>
      <w:rPr>
        <w:rFonts w:ascii="Courier New" w:hAnsi="Courier New" w:cs="Courier New" w:hint="default"/>
      </w:rPr>
    </w:lvl>
    <w:lvl w:ilvl="8" w:tplc="04250005" w:tentative="1">
      <w:start w:val="1"/>
      <w:numFmt w:val="bullet"/>
      <w:lvlText w:val=""/>
      <w:lvlJc w:val="left"/>
      <w:pPr>
        <w:ind w:left="9000" w:hanging="360"/>
      </w:pPr>
      <w:rPr>
        <w:rFonts w:ascii="Wingdings" w:hAnsi="Wingdings" w:hint="default"/>
      </w:rPr>
    </w:lvl>
  </w:abstractNum>
  <w:abstractNum w:abstractNumId="5" w15:restartNumberingAfterBreak="0">
    <w:nsid w:val="265E2D00"/>
    <w:multiLevelType w:val="hybridMultilevel"/>
    <w:tmpl w:val="379CB0C6"/>
    <w:lvl w:ilvl="0" w:tplc="741A66CC">
      <w:start w:val="1"/>
      <w:numFmt w:val="bullet"/>
      <w:lvlText w:val=""/>
      <w:lvlJc w:val="left"/>
      <w:pPr>
        <w:ind w:left="3240" w:hanging="360"/>
      </w:pPr>
      <w:rPr>
        <w:rFonts w:ascii="Symbol" w:hAnsi="Symbol" w:hint="default"/>
        <w:color w:val="37B4D1"/>
        <w:sz w:val="22"/>
        <w:szCs w:val="22"/>
      </w:rPr>
    </w:lvl>
    <w:lvl w:ilvl="1" w:tplc="04250003" w:tentative="1">
      <w:start w:val="1"/>
      <w:numFmt w:val="bullet"/>
      <w:lvlText w:val="o"/>
      <w:lvlJc w:val="left"/>
      <w:pPr>
        <w:ind w:left="3960" w:hanging="360"/>
      </w:pPr>
      <w:rPr>
        <w:rFonts w:ascii="Courier New" w:hAnsi="Courier New" w:cs="Courier New" w:hint="default"/>
      </w:rPr>
    </w:lvl>
    <w:lvl w:ilvl="2" w:tplc="04250005" w:tentative="1">
      <w:start w:val="1"/>
      <w:numFmt w:val="bullet"/>
      <w:lvlText w:val=""/>
      <w:lvlJc w:val="left"/>
      <w:pPr>
        <w:ind w:left="4680" w:hanging="360"/>
      </w:pPr>
      <w:rPr>
        <w:rFonts w:ascii="Wingdings" w:hAnsi="Wingdings" w:hint="default"/>
      </w:rPr>
    </w:lvl>
    <w:lvl w:ilvl="3" w:tplc="04250001" w:tentative="1">
      <w:start w:val="1"/>
      <w:numFmt w:val="bullet"/>
      <w:lvlText w:val=""/>
      <w:lvlJc w:val="left"/>
      <w:pPr>
        <w:ind w:left="5400" w:hanging="360"/>
      </w:pPr>
      <w:rPr>
        <w:rFonts w:ascii="Symbol" w:hAnsi="Symbol" w:hint="default"/>
      </w:rPr>
    </w:lvl>
    <w:lvl w:ilvl="4" w:tplc="04250003" w:tentative="1">
      <w:start w:val="1"/>
      <w:numFmt w:val="bullet"/>
      <w:lvlText w:val="o"/>
      <w:lvlJc w:val="left"/>
      <w:pPr>
        <w:ind w:left="6120" w:hanging="360"/>
      </w:pPr>
      <w:rPr>
        <w:rFonts w:ascii="Courier New" w:hAnsi="Courier New" w:cs="Courier New" w:hint="default"/>
      </w:rPr>
    </w:lvl>
    <w:lvl w:ilvl="5" w:tplc="04250005" w:tentative="1">
      <w:start w:val="1"/>
      <w:numFmt w:val="bullet"/>
      <w:lvlText w:val=""/>
      <w:lvlJc w:val="left"/>
      <w:pPr>
        <w:ind w:left="6840" w:hanging="360"/>
      </w:pPr>
      <w:rPr>
        <w:rFonts w:ascii="Wingdings" w:hAnsi="Wingdings" w:hint="default"/>
      </w:rPr>
    </w:lvl>
    <w:lvl w:ilvl="6" w:tplc="04250001" w:tentative="1">
      <w:start w:val="1"/>
      <w:numFmt w:val="bullet"/>
      <w:lvlText w:val=""/>
      <w:lvlJc w:val="left"/>
      <w:pPr>
        <w:ind w:left="7560" w:hanging="360"/>
      </w:pPr>
      <w:rPr>
        <w:rFonts w:ascii="Symbol" w:hAnsi="Symbol" w:hint="default"/>
      </w:rPr>
    </w:lvl>
    <w:lvl w:ilvl="7" w:tplc="04250003" w:tentative="1">
      <w:start w:val="1"/>
      <w:numFmt w:val="bullet"/>
      <w:lvlText w:val="o"/>
      <w:lvlJc w:val="left"/>
      <w:pPr>
        <w:ind w:left="8280" w:hanging="360"/>
      </w:pPr>
      <w:rPr>
        <w:rFonts w:ascii="Courier New" w:hAnsi="Courier New" w:cs="Courier New" w:hint="default"/>
      </w:rPr>
    </w:lvl>
    <w:lvl w:ilvl="8" w:tplc="04250005" w:tentative="1">
      <w:start w:val="1"/>
      <w:numFmt w:val="bullet"/>
      <w:lvlText w:val=""/>
      <w:lvlJc w:val="left"/>
      <w:pPr>
        <w:ind w:left="9000" w:hanging="360"/>
      </w:pPr>
      <w:rPr>
        <w:rFonts w:ascii="Wingdings" w:hAnsi="Wingdings" w:hint="default"/>
      </w:rPr>
    </w:lvl>
  </w:abstractNum>
  <w:abstractNum w:abstractNumId="6" w15:restartNumberingAfterBreak="0">
    <w:nsid w:val="293A5655"/>
    <w:multiLevelType w:val="hybridMultilevel"/>
    <w:tmpl w:val="018801C0"/>
    <w:lvl w:ilvl="0" w:tplc="5C9674B6">
      <w:numFmt w:val="bullet"/>
      <w:lvlText w:val=""/>
      <w:lvlJc w:val="left"/>
      <w:pPr>
        <w:tabs>
          <w:tab w:val="num" w:pos="720"/>
        </w:tabs>
        <w:ind w:left="720" w:hanging="360"/>
      </w:pPr>
      <w:rPr>
        <w:rFonts w:ascii="Symbol" w:eastAsia="Times New Roman" w:hAnsi="Symbol" w:cs="Aria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53664A"/>
    <w:multiLevelType w:val="multilevel"/>
    <w:tmpl w:val="A5A40E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7B6AF4"/>
    <w:multiLevelType w:val="hybridMultilevel"/>
    <w:tmpl w:val="565A424A"/>
    <w:lvl w:ilvl="0" w:tplc="741A66CC">
      <w:start w:val="1"/>
      <w:numFmt w:val="bullet"/>
      <w:lvlText w:val=""/>
      <w:lvlJc w:val="left"/>
      <w:pPr>
        <w:ind w:left="2988" w:hanging="360"/>
      </w:pPr>
      <w:rPr>
        <w:rFonts w:ascii="Symbol" w:hAnsi="Symbol" w:hint="default"/>
        <w:color w:val="37B4D1"/>
        <w:sz w:val="22"/>
        <w:szCs w:val="22"/>
      </w:rPr>
    </w:lvl>
    <w:lvl w:ilvl="1" w:tplc="04250003" w:tentative="1">
      <w:start w:val="1"/>
      <w:numFmt w:val="bullet"/>
      <w:lvlText w:val="o"/>
      <w:lvlJc w:val="left"/>
      <w:pPr>
        <w:ind w:left="3708" w:hanging="360"/>
      </w:pPr>
      <w:rPr>
        <w:rFonts w:ascii="Courier New" w:hAnsi="Courier New" w:cs="Courier New" w:hint="default"/>
      </w:rPr>
    </w:lvl>
    <w:lvl w:ilvl="2" w:tplc="04250005" w:tentative="1">
      <w:start w:val="1"/>
      <w:numFmt w:val="bullet"/>
      <w:lvlText w:val=""/>
      <w:lvlJc w:val="left"/>
      <w:pPr>
        <w:ind w:left="4428" w:hanging="360"/>
      </w:pPr>
      <w:rPr>
        <w:rFonts w:ascii="Wingdings" w:hAnsi="Wingdings" w:hint="default"/>
      </w:rPr>
    </w:lvl>
    <w:lvl w:ilvl="3" w:tplc="04250001" w:tentative="1">
      <w:start w:val="1"/>
      <w:numFmt w:val="bullet"/>
      <w:lvlText w:val=""/>
      <w:lvlJc w:val="left"/>
      <w:pPr>
        <w:ind w:left="5148" w:hanging="360"/>
      </w:pPr>
      <w:rPr>
        <w:rFonts w:ascii="Symbol" w:hAnsi="Symbol" w:hint="default"/>
      </w:rPr>
    </w:lvl>
    <w:lvl w:ilvl="4" w:tplc="04250003" w:tentative="1">
      <w:start w:val="1"/>
      <w:numFmt w:val="bullet"/>
      <w:lvlText w:val="o"/>
      <w:lvlJc w:val="left"/>
      <w:pPr>
        <w:ind w:left="5868" w:hanging="360"/>
      </w:pPr>
      <w:rPr>
        <w:rFonts w:ascii="Courier New" w:hAnsi="Courier New" w:cs="Courier New" w:hint="default"/>
      </w:rPr>
    </w:lvl>
    <w:lvl w:ilvl="5" w:tplc="04250005" w:tentative="1">
      <w:start w:val="1"/>
      <w:numFmt w:val="bullet"/>
      <w:lvlText w:val=""/>
      <w:lvlJc w:val="left"/>
      <w:pPr>
        <w:ind w:left="6588" w:hanging="360"/>
      </w:pPr>
      <w:rPr>
        <w:rFonts w:ascii="Wingdings" w:hAnsi="Wingdings" w:hint="default"/>
      </w:rPr>
    </w:lvl>
    <w:lvl w:ilvl="6" w:tplc="04250001" w:tentative="1">
      <w:start w:val="1"/>
      <w:numFmt w:val="bullet"/>
      <w:lvlText w:val=""/>
      <w:lvlJc w:val="left"/>
      <w:pPr>
        <w:ind w:left="7308" w:hanging="360"/>
      </w:pPr>
      <w:rPr>
        <w:rFonts w:ascii="Symbol" w:hAnsi="Symbol" w:hint="default"/>
      </w:rPr>
    </w:lvl>
    <w:lvl w:ilvl="7" w:tplc="04250003" w:tentative="1">
      <w:start w:val="1"/>
      <w:numFmt w:val="bullet"/>
      <w:lvlText w:val="o"/>
      <w:lvlJc w:val="left"/>
      <w:pPr>
        <w:ind w:left="8028" w:hanging="360"/>
      </w:pPr>
      <w:rPr>
        <w:rFonts w:ascii="Courier New" w:hAnsi="Courier New" w:cs="Courier New" w:hint="default"/>
      </w:rPr>
    </w:lvl>
    <w:lvl w:ilvl="8" w:tplc="04250005" w:tentative="1">
      <w:start w:val="1"/>
      <w:numFmt w:val="bullet"/>
      <w:lvlText w:val=""/>
      <w:lvlJc w:val="left"/>
      <w:pPr>
        <w:ind w:left="8748" w:hanging="360"/>
      </w:pPr>
      <w:rPr>
        <w:rFonts w:ascii="Wingdings" w:hAnsi="Wingdings" w:hint="default"/>
      </w:rPr>
    </w:lvl>
  </w:abstractNum>
  <w:abstractNum w:abstractNumId="9" w15:restartNumberingAfterBreak="0">
    <w:nsid w:val="301F50F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6B4F07"/>
    <w:multiLevelType w:val="hybridMultilevel"/>
    <w:tmpl w:val="1DD4C93E"/>
    <w:lvl w:ilvl="0" w:tplc="C70CCCC4">
      <w:start w:val="1"/>
      <w:numFmt w:val="bullet"/>
      <w:lvlText w:val=""/>
      <w:lvlJc w:val="left"/>
      <w:pPr>
        <w:ind w:left="1440" w:hanging="360"/>
      </w:pPr>
      <w:rPr>
        <w:rFonts w:ascii="Wingdings" w:hAnsi="Wingdings" w:hint="default"/>
        <w:color w:val="9B8579"/>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1" w15:restartNumberingAfterBreak="0">
    <w:nsid w:val="46CF26C7"/>
    <w:multiLevelType w:val="hybridMultilevel"/>
    <w:tmpl w:val="6A98CB82"/>
    <w:lvl w:ilvl="0" w:tplc="741A66CC">
      <w:start w:val="1"/>
      <w:numFmt w:val="bullet"/>
      <w:lvlText w:val=""/>
      <w:lvlJc w:val="left"/>
      <w:pPr>
        <w:ind w:left="720" w:hanging="360"/>
      </w:pPr>
      <w:rPr>
        <w:rFonts w:ascii="Symbol" w:hAnsi="Symbol" w:hint="default"/>
        <w:color w:val="37B4D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6D37B8"/>
    <w:multiLevelType w:val="hybridMultilevel"/>
    <w:tmpl w:val="73A648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0B5227"/>
    <w:multiLevelType w:val="multilevel"/>
    <w:tmpl w:val="0425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57ED729B"/>
    <w:multiLevelType w:val="hybridMultilevel"/>
    <w:tmpl w:val="AE06AA90"/>
    <w:lvl w:ilvl="0" w:tplc="3F5E7908">
      <w:start w:val="1"/>
      <w:numFmt w:val="bullet"/>
      <w:pStyle w:val="Bullet"/>
      <w:lvlText w:val=""/>
      <w:lvlJc w:val="left"/>
      <w:pPr>
        <w:ind w:left="720" w:hanging="360"/>
      </w:pPr>
      <w:rPr>
        <w:rFonts w:ascii="Symbol" w:hAnsi="Symbol" w:hint="default"/>
        <w:color w:val="37B4D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3363FF"/>
    <w:multiLevelType w:val="multilevel"/>
    <w:tmpl w:val="D2F0C048"/>
    <w:lvl w:ilvl="0">
      <w:start w:val="1"/>
      <w:numFmt w:val="decimal"/>
      <w:lvlText w:val="%1."/>
      <w:lvlJc w:val="left"/>
      <w:pPr>
        <w:ind w:left="360" w:hanging="360"/>
      </w:pPr>
      <w:rPr>
        <w:rFonts w:ascii="Avenir Next Demi Bold" w:eastAsia="SimSun" w:hAnsi="Avenir Next Demi Bold" w:cs="Cambria"/>
      </w:rPr>
    </w:lvl>
    <w:lvl w:ilvl="1">
      <w:start w:val="1"/>
      <w:numFmt w:val="decimal"/>
      <w:lvlText w:val="%1.%2."/>
      <w:lvlJc w:val="left"/>
      <w:pPr>
        <w:ind w:left="369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9C5336B"/>
    <w:multiLevelType w:val="hybridMultilevel"/>
    <w:tmpl w:val="AAD4F50C"/>
    <w:lvl w:ilvl="0" w:tplc="741A66CC">
      <w:start w:val="1"/>
      <w:numFmt w:val="bullet"/>
      <w:lvlText w:val=""/>
      <w:lvlJc w:val="left"/>
      <w:pPr>
        <w:ind w:left="2988" w:hanging="360"/>
      </w:pPr>
      <w:rPr>
        <w:rFonts w:ascii="Symbol" w:hAnsi="Symbol" w:hint="default"/>
        <w:color w:val="37B4D1"/>
        <w:sz w:val="22"/>
        <w:szCs w:val="22"/>
      </w:rPr>
    </w:lvl>
    <w:lvl w:ilvl="1" w:tplc="04250003" w:tentative="1">
      <w:start w:val="1"/>
      <w:numFmt w:val="bullet"/>
      <w:lvlText w:val="o"/>
      <w:lvlJc w:val="left"/>
      <w:pPr>
        <w:ind w:left="3708" w:hanging="360"/>
      </w:pPr>
      <w:rPr>
        <w:rFonts w:ascii="Courier New" w:hAnsi="Courier New" w:cs="Courier New" w:hint="default"/>
      </w:rPr>
    </w:lvl>
    <w:lvl w:ilvl="2" w:tplc="04250005" w:tentative="1">
      <w:start w:val="1"/>
      <w:numFmt w:val="bullet"/>
      <w:lvlText w:val=""/>
      <w:lvlJc w:val="left"/>
      <w:pPr>
        <w:ind w:left="4428" w:hanging="360"/>
      </w:pPr>
      <w:rPr>
        <w:rFonts w:ascii="Wingdings" w:hAnsi="Wingdings" w:hint="default"/>
      </w:rPr>
    </w:lvl>
    <w:lvl w:ilvl="3" w:tplc="04250001" w:tentative="1">
      <w:start w:val="1"/>
      <w:numFmt w:val="bullet"/>
      <w:lvlText w:val=""/>
      <w:lvlJc w:val="left"/>
      <w:pPr>
        <w:ind w:left="5148" w:hanging="360"/>
      </w:pPr>
      <w:rPr>
        <w:rFonts w:ascii="Symbol" w:hAnsi="Symbol" w:hint="default"/>
      </w:rPr>
    </w:lvl>
    <w:lvl w:ilvl="4" w:tplc="04250003" w:tentative="1">
      <w:start w:val="1"/>
      <w:numFmt w:val="bullet"/>
      <w:lvlText w:val="o"/>
      <w:lvlJc w:val="left"/>
      <w:pPr>
        <w:ind w:left="5868" w:hanging="360"/>
      </w:pPr>
      <w:rPr>
        <w:rFonts w:ascii="Courier New" w:hAnsi="Courier New" w:cs="Courier New" w:hint="default"/>
      </w:rPr>
    </w:lvl>
    <w:lvl w:ilvl="5" w:tplc="04250005" w:tentative="1">
      <w:start w:val="1"/>
      <w:numFmt w:val="bullet"/>
      <w:lvlText w:val=""/>
      <w:lvlJc w:val="left"/>
      <w:pPr>
        <w:ind w:left="6588" w:hanging="360"/>
      </w:pPr>
      <w:rPr>
        <w:rFonts w:ascii="Wingdings" w:hAnsi="Wingdings" w:hint="default"/>
      </w:rPr>
    </w:lvl>
    <w:lvl w:ilvl="6" w:tplc="04250001" w:tentative="1">
      <w:start w:val="1"/>
      <w:numFmt w:val="bullet"/>
      <w:lvlText w:val=""/>
      <w:lvlJc w:val="left"/>
      <w:pPr>
        <w:ind w:left="7308" w:hanging="360"/>
      </w:pPr>
      <w:rPr>
        <w:rFonts w:ascii="Symbol" w:hAnsi="Symbol" w:hint="default"/>
      </w:rPr>
    </w:lvl>
    <w:lvl w:ilvl="7" w:tplc="04250003" w:tentative="1">
      <w:start w:val="1"/>
      <w:numFmt w:val="bullet"/>
      <w:lvlText w:val="o"/>
      <w:lvlJc w:val="left"/>
      <w:pPr>
        <w:ind w:left="8028" w:hanging="360"/>
      </w:pPr>
      <w:rPr>
        <w:rFonts w:ascii="Courier New" w:hAnsi="Courier New" w:cs="Courier New" w:hint="default"/>
      </w:rPr>
    </w:lvl>
    <w:lvl w:ilvl="8" w:tplc="04250005" w:tentative="1">
      <w:start w:val="1"/>
      <w:numFmt w:val="bullet"/>
      <w:lvlText w:val=""/>
      <w:lvlJc w:val="left"/>
      <w:pPr>
        <w:ind w:left="8748" w:hanging="360"/>
      </w:pPr>
      <w:rPr>
        <w:rFonts w:ascii="Wingdings" w:hAnsi="Wingdings" w:hint="default"/>
      </w:rPr>
    </w:lvl>
  </w:abstractNum>
  <w:abstractNum w:abstractNumId="17" w15:restartNumberingAfterBreak="0">
    <w:nsid w:val="5CC00B81"/>
    <w:multiLevelType w:val="hybridMultilevel"/>
    <w:tmpl w:val="E50C95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27565B3"/>
    <w:multiLevelType w:val="hybridMultilevel"/>
    <w:tmpl w:val="4E906222"/>
    <w:lvl w:ilvl="0" w:tplc="E3749F22">
      <w:start w:val="5"/>
      <w:numFmt w:val="bullet"/>
      <w:lvlText w:val=""/>
      <w:lvlJc w:val="left"/>
      <w:pPr>
        <w:tabs>
          <w:tab w:val="num" w:pos="417"/>
        </w:tabs>
        <w:ind w:left="417" w:hanging="360"/>
      </w:pPr>
      <w:rPr>
        <w:rFonts w:ascii="Symbol" w:eastAsia="Times New Roman" w:hAnsi="Symbol" w:cs="Arial" w:hint="default"/>
      </w:rPr>
    </w:lvl>
    <w:lvl w:ilvl="1" w:tplc="04250003" w:tentative="1">
      <w:start w:val="1"/>
      <w:numFmt w:val="bullet"/>
      <w:lvlText w:val="o"/>
      <w:lvlJc w:val="left"/>
      <w:pPr>
        <w:tabs>
          <w:tab w:val="num" w:pos="1137"/>
        </w:tabs>
        <w:ind w:left="1137" w:hanging="360"/>
      </w:pPr>
      <w:rPr>
        <w:rFonts w:ascii="Courier New" w:hAnsi="Courier New" w:cs="Courier New" w:hint="default"/>
      </w:rPr>
    </w:lvl>
    <w:lvl w:ilvl="2" w:tplc="04250005" w:tentative="1">
      <w:start w:val="1"/>
      <w:numFmt w:val="bullet"/>
      <w:lvlText w:val=""/>
      <w:lvlJc w:val="left"/>
      <w:pPr>
        <w:tabs>
          <w:tab w:val="num" w:pos="1857"/>
        </w:tabs>
        <w:ind w:left="1857" w:hanging="360"/>
      </w:pPr>
      <w:rPr>
        <w:rFonts w:ascii="Wingdings" w:hAnsi="Wingdings" w:hint="default"/>
      </w:rPr>
    </w:lvl>
    <w:lvl w:ilvl="3" w:tplc="04250001" w:tentative="1">
      <w:start w:val="1"/>
      <w:numFmt w:val="bullet"/>
      <w:lvlText w:val=""/>
      <w:lvlJc w:val="left"/>
      <w:pPr>
        <w:tabs>
          <w:tab w:val="num" w:pos="2577"/>
        </w:tabs>
        <w:ind w:left="2577" w:hanging="360"/>
      </w:pPr>
      <w:rPr>
        <w:rFonts w:ascii="Symbol" w:hAnsi="Symbol" w:hint="default"/>
      </w:rPr>
    </w:lvl>
    <w:lvl w:ilvl="4" w:tplc="04250003" w:tentative="1">
      <w:start w:val="1"/>
      <w:numFmt w:val="bullet"/>
      <w:lvlText w:val="o"/>
      <w:lvlJc w:val="left"/>
      <w:pPr>
        <w:tabs>
          <w:tab w:val="num" w:pos="3297"/>
        </w:tabs>
        <w:ind w:left="3297" w:hanging="360"/>
      </w:pPr>
      <w:rPr>
        <w:rFonts w:ascii="Courier New" w:hAnsi="Courier New" w:cs="Courier New" w:hint="default"/>
      </w:rPr>
    </w:lvl>
    <w:lvl w:ilvl="5" w:tplc="04250005" w:tentative="1">
      <w:start w:val="1"/>
      <w:numFmt w:val="bullet"/>
      <w:lvlText w:val=""/>
      <w:lvlJc w:val="left"/>
      <w:pPr>
        <w:tabs>
          <w:tab w:val="num" w:pos="4017"/>
        </w:tabs>
        <w:ind w:left="4017" w:hanging="360"/>
      </w:pPr>
      <w:rPr>
        <w:rFonts w:ascii="Wingdings" w:hAnsi="Wingdings" w:hint="default"/>
      </w:rPr>
    </w:lvl>
    <w:lvl w:ilvl="6" w:tplc="04250001" w:tentative="1">
      <w:start w:val="1"/>
      <w:numFmt w:val="bullet"/>
      <w:lvlText w:val=""/>
      <w:lvlJc w:val="left"/>
      <w:pPr>
        <w:tabs>
          <w:tab w:val="num" w:pos="4737"/>
        </w:tabs>
        <w:ind w:left="4737" w:hanging="360"/>
      </w:pPr>
      <w:rPr>
        <w:rFonts w:ascii="Symbol" w:hAnsi="Symbol" w:hint="default"/>
      </w:rPr>
    </w:lvl>
    <w:lvl w:ilvl="7" w:tplc="04250003" w:tentative="1">
      <w:start w:val="1"/>
      <w:numFmt w:val="bullet"/>
      <w:lvlText w:val="o"/>
      <w:lvlJc w:val="left"/>
      <w:pPr>
        <w:tabs>
          <w:tab w:val="num" w:pos="5457"/>
        </w:tabs>
        <w:ind w:left="5457" w:hanging="360"/>
      </w:pPr>
      <w:rPr>
        <w:rFonts w:ascii="Courier New" w:hAnsi="Courier New" w:cs="Courier New" w:hint="default"/>
      </w:rPr>
    </w:lvl>
    <w:lvl w:ilvl="8" w:tplc="04250005" w:tentative="1">
      <w:start w:val="1"/>
      <w:numFmt w:val="bullet"/>
      <w:lvlText w:val=""/>
      <w:lvlJc w:val="left"/>
      <w:pPr>
        <w:tabs>
          <w:tab w:val="num" w:pos="6177"/>
        </w:tabs>
        <w:ind w:left="6177" w:hanging="360"/>
      </w:pPr>
      <w:rPr>
        <w:rFonts w:ascii="Wingdings" w:hAnsi="Wingdings" w:hint="default"/>
      </w:rPr>
    </w:lvl>
  </w:abstractNum>
  <w:abstractNum w:abstractNumId="19" w15:restartNumberingAfterBreak="0">
    <w:nsid w:val="63E336E7"/>
    <w:multiLevelType w:val="hybridMultilevel"/>
    <w:tmpl w:val="1230052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0" w15:restartNumberingAfterBreak="0">
    <w:nsid w:val="65B801B4"/>
    <w:multiLevelType w:val="hybridMultilevel"/>
    <w:tmpl w:val="FE2209DE"/>
    <w:lvl w:ilvl="0" w:tplc="9670B2CE">
      <w:start w:val="1"/>
      <w:numFmt w:val="bullet"/>
      <w:lvlText w:val=""/>
      <w:lvlJc w:val="left"/>
      <w:pPr>
        <w:ind w:left="1077" w:hanging="360"/>
      </w:pPr>
      <w:rPr>
        <w:rFonts w:ascii="Wingdings" w:hAnsi="Wingdings" w:hint="default"/>
        <w:color w:val="726056"/>
      </w:rPr>
    </w:lvl>
    <w:lvl w:ilvl="1" w:tplc="246A53FC" w:tentative="1">
      <w:start w:val="1"/>
      <w:numFmt w:val="bullet"/>
      <w:lvlText w:val="o"/>
      <w:lvlJc w:val="left"/>
      <w:pPr>
        <w:ind w:left="1797" w:hanging="360"/>
      </w:pPr>
      <w:rPr>
        <w:rFonts w:ascii="Courier New" w:hAnsi="Courier New" w:cs="Courier New" w:hint="default"/>
      </w:rPr>
    </w:lvl>
    <w:lvl w:ilvl="2" w:tplc="78C81C34" w:tentative="1">
      <w:start w:val="1"/>
      <w:numFmt w:val="bullet"/>
      <w:lvlText w:val=""/>
      <w:lvlJc w:val="left"/>
      <w:pPr>
        <w:ind w:left="2517" w:hanging="360"/>
      </w:pPr>
      <w:rPr>
        <w:rFonts w:ascii="Wingdings" w:hAnsi="Wingdings" w:hint="default"/>
      </w:rPr>
    </w:lvl>
    <w:lvl w:ilvl="3" w:tplc="6F28E0E6" w:tentative="1">
      <w:start w:val="1"/>
      <w:numFmt w:val="bullet"/>
      <w:lvlText w:val=""/>
      <w:lvlJc w:val="left"/>
      <w:pPr>
        <w:ind w:left="3237" w:hanging="360"/>
      </w:pPr>
      <w:rPr>
        <w:rFonts w:ascii="Symbol" w:hAnsi="Symbol" w:hint="default"/>
      </w:rPr>
    </w:lvl>
    <w:lvl w:ilvl="4" w:tplc="5C521B84" w:tentative="1">
      <w:start w:val="1"/>
      <w:numFmt w:val="bullet"/>
      <w:lvlText w:val="o"/>
      <w:lvlJc w:val="left"/>
      <w:pPr>
        <w:ind w:left="3957" w:hanging="360"/>
      </w:pPr>
      <w:rPr>
        <w:rFonts w:ascii="Courier New" w:hAnsi="Courier New" w:cs="Courier New" w:hint="default"/>
      </w:rPr>
    </w:lvl>
    <w:lvl w:ilvl="5" w:tplc="D646D080" w:tentative="1">
      <w:start w:val="1"/>
      <w:numFmt w:val="bullet"/>
      <w:lvlText w:val=""/>
      <w:lvlJc w:val="left"/>
      <w:pPr>
        <w:ind w:left="4677" w:hanging="360"/>
      </w:pPr>
      <w:rPr>
        <w:rFonts w:ascii="Wingdings" w:hAnsi="Wingdings" w:hint="default"/>
      </w:rPr>
    </w:lvl>
    <w:lvl w:ilvl="6" w:tplc="3BB63CE0" w:tentative="1">
      <w:start w:val="1"/>
      <w:numFmt w:val="bullet"/>
      <w:lvlText w:val=""/>
      <w:lvlJc w:val="left"/>
      <w:pPr>
        <w:ind w:left="5397" w:hanging="360"/>
      </w:pPr>
      <w:rPr>
        <w:rFonts w:ascii="Symbol" w:hAnsi="Symbol" w:hint="default"/>
      </w:rPr>
    </w:lvl>
    <w:lvl w:ilvl="7" w:tplc="BB1A56C0" w:tentative="1">
      <w:start w:val="1"/>
      <w:numFmt w:val="bullet"/>
      <w:lvlText w:val="o"/>
      <w:lvlJc w:val="left"/>
      <w:pPr>
        <w:ind w:left="6117" w:hanging="360"/>
      </w:pPr>
      <w:rPr>
        <w:rFonts w:ascii="Courier New" w:hAnsi="Courier New" w:cs="Courier New" w:hint="default"/>
      </w:rPr>
    </w:lvl>
    <w:lvl w:ilvl="8" w:tplc="921843CC" w:tentative="1">
      <w:start w:val="1"/>
      <w:numFmt w:val="bullet"/>
      <w:lvlText w:val=""/>
      <w:lvlJc w:val="left"/>
      <w:pPr>
        <w:ind w:left="6837" w:hanging="360"/>
      </w:pPr>
      <w:rPr>
        <w:rFonts w:ascii="Wingdings" w:hAnsi="Wingdings" w:hint="default"/>
      </w:rPr>
    </w:lvl>
  </w:abstractNum>
  <w:abstractNum w:abstractNumId="21" w15:restartNumberingAfterBreak="0">
    <w:nsid w:val="6D871495"/>
    <w:multiLevelType w:val="hybridMultilevel"/>
    <w:tmpl w:val="1A2681AC"/>
    <w:lvl w:ilvl="0" w:tplc="04250001">
      <w:start w:val="1"/>
      <w:numFmt w:val="bullet"/>
      <w:lvlText w:val=""/>
      <w:lvlJc w:val="left"/>
      <w:pPr>
        <w:ind w:left="1225" w:hanging="360"/>
      </w:pPr>
      <w:rPr>
        <w:rFonts w:ascii="Symbol" w:hAnsi="Symbol" w:hint="default"/>
      </w:rPr>
    </w:lvl>
    <w:lvl w:ilvl="1" w:tplc="04250003" w:tentative="1">
      <w:start w:val="1"/>
      <w:numFmt w:val="bullet"/>
      <w:lvlText w:val="o"/>
      <w:lvlJc w:val="left"/>
      <w:pPr>
        <w:ind w:left="1945" w:hanging="360"/>
      </w:pPr>
      <w:rPr>
        <w:rFonts w:ascii="Courier New" w:hAnsi="Courier New" w:cs="Courier New" w:hint="default"/>
      </w:rPr>
    </w:lvl>
    <w:lvl w:ilvl="2" w:tplc="04250005" w:tentative="1">
      <w:start w:val="1"/>
      <w:numFmt w:val="bullet"/>
      <w:lvlText w:val=""/>
      <w:lvlJc w:val="left"/>
      <w:pPr>
        <w:ind w:left="2665" w:hanging="360"/>
      </w:pPr>
      <w:rPr>
        <w:rFonts w:ascii="Wingdings" w:hAnsi="Wingdings" w:hint="default"/>
      </w:rPr>
    </w:lvl>
    <w:lvl w:ilvl="3" w:tplc="04250001" w:tentative="1">
      <w:start w:val="1"/>
      <w:numFmt w:val="bullet"/>
      <w:lvlText w:val=""/>
      <w:lvlJc w:val="left"/>
      <w:pPr>
        <w:ind w:left="3385" w:hanging="360"/>
      </w:pPr>
      <w:rPr>
        <w:rFonts w:ascii="Symbol" w:hAnsi="Symbol" w:hint="default"/>
      </w:rPr>
    </w:lvl>
    <w:lvl w:ilvl="4" w:tplc="04250003" w:tentative="1">
      <w:start w:val="1"/>
      <w:numFmt w:val="bullet"/>
      <w:lvlText w:val="o"/>
      <w:lvlJc w:val="left"/>
      <w:pPr>
        <w:ind w:left="4105" w:hanging="360"/>
      </w:pPr>
      <w:rPr>
        <w:rFonts w:ascii="Courier New" w:hAnsi="Courier New" w:cs="Courier New" w:hint="default"/>
      </w:rPr>
    </w:lvl>
    <w:lvl w:ilvl="5" w:tplc="04250005" w:tentative="1">
      <w:start w:val="1"/>
      <w:numFmt w:val="bullet"/>
      <w:lvlText w:val=""/>
      <w:lvlJc w:val="left"/>
      <w:pPr>
        <w:ind w:left="4825" w:hanging="360"/>
      </w:pPr>
      <w:rPr>
        <w:rFonts w:ascii="Wingdings" w:hAnsi="Wingdings" w:hint="default"/>
      </w:rPr>
    </w:lvl>
    <w:lvl w:ilvl="6" w:tplc="04250001" w:tentative="1">
      <w:start w:val="1"/>
      <w:numFmt w:val="bullet"/>
      <w:lvlText w:val=""/>
      <w:lvlJc w:val="left"/>
      <w:pPr>
        <w:ind w:left="5545" w:hanging="360"/>
      </w:pPr>
      <w:rPr>
        <w:rFonts w:ascii="Symbol" w:hAnsi="Symbol" w:hint="default"/>
      </w:rPr>
    </w:lvl>
    <w:lvl w:ilvl="7" w:tplc="04250003" w:tentative="1">
      <w:start w:val="1"/>
      <w:numFmt w:val="bullet"/>
      <w:lvlText w:val="o"/>
      <w:lvlJc w:val="left"/>
      <w:pPr>
        <w:ind w:left="6265" w:hanging="360"/>
      </w:pPr>
      <w:rPr>
        <w:rFonts w:ascii="Courier New" w:hAnsi="Courier New" w:cs="Courier New" w:hint="default"/>
      </w:rPr>
    </w:lvl>
    <w:lvl w:ilvl="8" w:tplc="04250005" w:tentative="1">
      <w:start w:val="1"/>
      <w:numFmt w:val="bullet"/>
      <w:lvlText w:val=""/>
      <w:lvlJc w:val="left"/>
      <w:pPr>
        <w:ind w:left="6985" w:hanging="360"/>
      </w:pPr>
      <w:rPr>
        <w:rFonts w:ascii="Wingdings" w:hAnsi="Wingdings" w:hint="default"/>
      </w:rPr>
    </w:lvl>
  </w:abstractNum>
  <w:abstractNum w:abstractNumId="22" w15:restartNumberingAfterBreak="0">
    <w:nsid w:val="6EFD25D3"/>
    <w:multiLevelType w:val="hybridMultilevel"/>
    <w:tmpl w:val="D33EA7E6"/>
    <w:lvl w:ilvl="0" w:tplc="0425000F">
      <w:start w:val="1"/>
      <w:numFmt w:val="decimal"/>
      <w:lvlText w:val="%1."/>
      <w:lvlJc w:val="left"/>
      <w:pPr>
        <w:tabs>
          <w:tab w:val="num" w:pos="360"/>
        </w:tabs>
        <w:ind w:left="360" w:hanging="360"/>
      </w:pPr>
      <w:rPr>
        <w:rFonts w:hint="default"/>
      </w:rPr>
    </w:lvl>
    <w:lvl w:ilvl="1" w:tplc="04250019">
      <w:start w:val="1"/>
      <w:numFmt w:val="lowerLetter"/>
      <w:lvlText w:val="%2."/>
      <w:lvlJc w:val="left"/>
      <w:pPr>
        <w:tabs>
          <w:tab w:val="num" w:pos="1080"/>
        </w:tabs>
        <w:ind w:left="1080" w:hanging="360"/>
      </w:pPr>
      <w:rPr>
        <w:rFonts w:hint="default"/>
      </w:rPr>
    </w:lvl>
    <w:lvl w:ilvl="2" w:tplc="0425001B" w:tentative="1">
      <w:start w:val="1"/>
      <w:numFmt w:val="lowerRoman"/>
      <w:lvlText w:val="%3."/>
      <w:lvlJc w:val="right"/>
      <w:pPr>
        <w:tabs>
          <w:tab w:val="num" w:pos="1800"/>
        </w:tabs>
        <w:ind w:left="1800" w:hanging="180"/>
      </w:pPr>
    </w:lvl>
    <w:lvl w:ilvl="3" w:tplc="0425000F" w:tentative="1">
      <w:start w:val="1"/>
      <w:numFmt w:val="decimal"/>
      <w:lvlText w:val="%4."/>
      <w:lvlJc w:val="left"/>
      <w:pPr>
        <w:tabs>
          <w:tab w:val="num" w:pos="2520"/>
        </w:tabs>
        <w:ind w:left="2520" w:hanging="360"/>
      </w:pPr>
    </w:lvl>
    <w:lvl w:ilvl="4" w:tplc="04250019" w:tentative="1">
      <w:start w:val="1"/>
      <w:numFmt w:val="lowerLetter"/>
      <w:lvlText w:val="%5."/>
      <w:lvlJc w:val="left"/>
      <w:pPr>
        <w:tabs>
          <w:tab w:val="num" w:pos="3240"/>
        </w:tabs>
        <w:ind w:left="3240" w:hanging="360"/>
      </w:pPr>
    </w:lvl>
    <w:lvl w:ilvl="5" w:tplc="0425001B" w:tentative="1">
      <w:start w:val="1"/>
      <w:numFmt w:val="lowerRoman"/>
      <w:lvlText w:val="%6."/>
      <w:lvlJc w:val="right"/>
      <w:pPr>
        <w:tabs>
          <w:tab w:val="num" w:pos="3960"/>
        </w:tabs>
        <w:ind w:left="3960" w:hanging="180"/>
      </w:pPr>
    </w:lvl>
    <w:lvl w:ilvl="6" w:tplc="0425000F" w:tentative="1">
      <w:start w:val="1"/>
      <w:numFmt w:val="decimal"/>
      <w:lvlText w:val="%7."/>
      <w:lvlJc w:val="left"/>
      <w:pPr>
        <w:tabs>
          <w:tab w:val="num" w:pos="4680"/>
        </w:tabs>
        <w:ind w:left="4680" w:hanging="360"/>
      </w:pPr>
    </w:lvl>
    <w:lvl w:ilvl="7" w:tplc="04250019" w:tentative="1">
      <w:start w:val="1"/>
      <w:numFmt w:val="lowerLetter"/>
      <w:lvlText w:val="%8."/>
      <w:lvlJc w:val="left"/>
      <w:pPr>
        <w:tabs>
          <w:tab w:val="num" w:pos="5400"/>
        </w:tabs>
        <w:ind w:left="5400" w:hanging="360"/>
      </w:pPr>
    </w:lvl>
    <w:lvl w:ilvl="8" w:tplc="0425001B" w:tentative="1">
      <w:start w:val="1"/>
      <w:numFmt w:val="lowerRoman"/>
      <w:lvlText w:val="%9."/>
      <w:lvlJc w:val="right"/>
      <w:pPr>
        <w:tabs>
          <w:tab w:val="num" w:pos="6120"/>
        </w:tabs>
        <w:ind w:left="6120" w:hanging="180"/>
      </w:pPr>
    </w:lvl>
  </w:abstractNum>
  <w:abstractNum w:abstractNumId="23" w15:restartNumberingAfterBreak="0">
    <w:nsid w:val="6F527881"/>
    <w:multiLevelType w:val="hybridMultilevel"/>
    <w:tmpl w:val="2908A252"/>
    <w:lvl w:ilvl="0" w:tplc="741A66CC">
      <w:start w:val="1"/>
      <w:numFmt w:val="bullet"/>
      <w:lvlText w:val=""/>
      <w:lvlJc w:val="left"/>
      <w:pPr>
        <w:ind w:left="2983" w:hanging="360"/>
      </w:pPr>
      <w:rPr>
        <w:rFonts w:ascii="Symbol" w:hAnsi="Symbol" w:hint="default"/>
        <w:color w:val="37B4D1"/>
        <w:sz w:val="22"/>
        <w:szCs w:val="22"/>
      </w:rPr>
    </w:lvl>
    <w:lvl w:ilvl="1" w:tplc="04250003" w:tentative="1">
      <w:start w:val="1"/>
      <w:numFmt w:val="bullet"/>
      <w:lvlText w:val="o"/>
      <w:lvlJc w:val="left"/>
      <w:pPr>
        <w:ind w:left="3703" w:hanging="360"/>
      </w:pPr>
      <w:rPr>
        <w:rFonts w:ascii="Courier New" w:hAnsi="Courier New" w:cs="Courier New" w:hint="default"/>
      </w:rPr>
    </w:lvl>
    <w:lvl w:ilvl="2" w:tplc="04250005" w:tentative="1">
      <w:start w:val="1"/>
      <w:numFmt w:val="bullet"/>
      <w:lvlText w:val=""/>
      <w:lvlJc w:val="left"/>
      <w:pPr>
        <w:ind w:left="4423" w:hanging="360"/>
      </w:pPr>
      <w:rPr>
        <w:rFonts w:ascii="Wingdings" w:hAnsi="Wingdings" w:hint="default"/>
      </w:rPr>
    </w:lvl>
    <w:lvl w:ilvl="3" w:tplc="04250001" w:tentative="1">
      <w:start w:val="1"/>
      <w:numFmt w:val="bullet"/>
      <w:lvlText w:val=""/>
      <w:lvlJc w:val="left"/>
      <w:pPr>
        <w:ind w:left="5143" w:hanging="360"/>
      </w:pPr>
      <w:rPr>
        <w:rFonts w:ascii="Symbol" w:hAnsi="Symbol" w:hint="default"/>
      </w:rPr>
    </w:lvl>
    <w:lvl w:ilvl="4" w:tplc="04250003" w:tentative="1">
      <w:start w:val="1"/>
      <w:numFmt w:val="bullet"/>
      <w:lvlText w:val="o"/>
      <w:lvlJc w:val="left"/>
      <w:pPr>
        <w:ind w:left="5863" w:hanging="360"/>
      </w:pPr>
      <w:rPr>
        <w:rFonts w:ascii="Courier New" w:hAnsi="Courier New" w:cs="Courier New" w:hint="default"/>
      </w:rPr>
    </w:lvl>
    <w:lvl w:ilvl="5" w:tplc="04250005" w:tentative="1">
      <w:start w:val="1"/>
      <w:numFmt w:val="bullet"/>
      <w:lvlText w:val=""/>
      <w:lvlJc w:val="left"/>
      <w:pPr>
        <w:ind w:left="6583" w:hanging="360"/>
      </w:pPr>
      <w:rPr>
        <w:rFonts w:ascii="Wingdings" w:hAnsi="Wingdings" w:hint="default"/>
      </w:rPr>
    </w:lvl>
    <w:lvl w:ilvl="6" w:tplc="04250001" w:tentative="1">
      <w:start w:val="1"/>
      <w:numFmt w:val="bullet"/>
      <w:lvlText w:val=""/>
      <w:lvlJc w:val="left"/>
      <w:pPr>
        <w:ind w:left="7303" w:hanging="360"/>
      </w:pPr>
      <w:rPr>
        <w:rFonts w:ascii="Symbol" w:hAnsi="Symbol" w:hint="default"/>
      </w:rPr>
    </w:lvl>
    <w:lvl w:ilvl="7" w:tplc="04250003" w:tentative="1">
      <w:start w:val="1"/>
      <w:numFmt w:val="bullet"/>
      <w:lvlText w:val="o"/>
      <w:lvlJc w:val="left"/>
      <w:pPr>
        <w:ind w:left="8023" w:hanging="360"/>
      </w:pPr>
      <w:rPr>
        <w:rFonts w:ascii="Courier New" w:hAnsi="Courier New" w:cs="Courier New" w:hint="default"/>
      </w:rPr>
    </w:lvl>
    <w:lvl w:ilvl="8" w:tplc="04250005" w:tentative="1">
      <w:start w:val="1"/>
      <w:numFmt w:val="bullet"/>
      <w:lvlText w:val=""/>
      <w:lvlJc w:val="left"/>
      <w:pPr>
        <w:ind w:left="8743" w:hanging="360"/>
      </w:pPr>
      <w:rPr>
        <w:rFonts w:ascii="Wingdings" w:hAnsi="Wingdings" w:hint="default"/>
      </w:rPr>
    </w:lvl>
  </w:abstractNum>
  <w:abstractNum w:abstractNumId="24" w15:restartNumberingAfterBreak="0">
    <w:nsid w:val="772C3032"/>
    <w:multiLevelType w:val="multilevel"/>
    <w:tmpl w:val="FB429A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2.%3."/>
      <w:lvlJc w:val="left"/>
      <w:pPr>
        <w:ind w:left="50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FF81549"/>
    <w:multiLevelType w:val="hybridMultilevel"/>
    <w:tmpl w:val="83164E40"/>
    <w:lvl w:ilvl="0" w:tplc="0425000F">
      <w:start w:val="1"/>
      <w:numFmt w:val="decimal"/>
      <w:lvlText w:val="%1."/>
      <w:lvlJc w:val="left"/>
      <w:pPr>
        <w:ind w:left="644"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5"/>
  </w:num>
  <w:num w:numId="2">
    <w:abstractNumId w:val="24"/>
  </w:num>
  <w:num w:numId="3">
    <w:abstractNumId w:val="1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2"/>
  </w:num>
  <w:num w:numId="7">
    <w:abstractNumId w:val="15"/>
  </w:num>
  <w:num w:numId="8">
    <w:abstractNumId w:val="14"/>
  </w:num>
  <w:num w:numId="9">
    <w:abstractNumId w:val="7"/>
  </w:num>
  <w:num w:numId="10">
    <w:abstractNumId w:val="9"/>
  </w:num>
  <w:num w:numId="11">
    <w:abstractNumId w:val="13"/>
  </w:num>
  <w:num w:numId="12">
    <w:abstractNumId w:val="1"/>
  </w:num>
  <w:num w:numId="13">
    <w:abstractNumId w:val="22"/>
  </w:num>
  <w:num w:numId="14">
    <w:abstractNumId w:val="6"/>
  </w:num>
  <w:num w:numId="15">
    <w:abstractNumId w:val="18"/>
  </w:num>
  <w:num w:numId="16">
    <w:abstractNumId w:val="13"/>
  </w:num>
  <w:num w:numId="17">
    <w:abstractNumId w:val="21"/>
  </w:num>
  <w:num w:numId="18">
    <w:abstractNumId w:val="17"/>
  </w:num>
  <w:num w:numId="19">
    <w:abstractNumId w:val="13"/>
  </w:num>
  <w:num w:numId="20">
    <w:abstractNumId w:val="13"/>
  </w:num>
  <w:num w:numId="21">
    <w:abstractNumId w:val="13"/>
  </w:num>
  <w:num w:numId="22">
    <w:abstractNumId w:val="13"/>
  </w:num>
  <w:num w:numId="23">
    <w:abstractNumId w:val="13"/>
  </w:num>
  <w:num w:numId="24">
    <w:abstractNumId w:val="19"/>
  </w:num>
  <w:num w:numId="25">
    <w:abstractNumId w:val="20"/>
  </w:num>
  <w:num w:numId="26">
    <w:abstractNumId w:val="10"/>
  </w:num>
  <w:num w:numId="27">
    <w:abstractNumId w:val="25"/>
  </w:num>
  <w:num w:numId="28">
    <w:abstractNumId w:val="0"/>
  </w:num>
  <w:num w:numId="29">
    <w:abstractNumId w:val="8"/>
  </w:num>
  <w:num w:numId="30">
    <w:abstractNumId w:val="3"/>
  </w:num>
  <w:num w:numId="31">
    <w:abstractNumId w:val="16"/>
  </w:num>
  <w:num w:numId="32">
    <w:abstractNumId w:val="5"/>
  </w:num>
  <w:num w:numId="33">
    <w:abstractNumId w:val="4"/>
  </w:num>
  <w:num w:numId="34">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396"/>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2DA"/>
    <w:rsid w:val="000007C9"/>
    <w:rsid w:val="00001106"/>
    <w:rsid w:val="000100BC"/>
    <w:rsid w:val="000116CE"/>
    <w:rsid w:val="000139C0"/>
    <w:rsid w:val="00014A55"/>
    <w:rsid w:val="00015B98"/>
    <w:rsid w:val="00021C2F"/>
    <w:rsid w:val="00023842"/>
    <w:rsid w:val="00024C22"/>
    <w:rsid w:val="00025F4C"/>
    <w:rsid w:val="00034120"/>
    <w:rsid w:val="00037F12"/>
    <w:rsid w:val="00042B1F"/>
    <w:rsid w:val="00045B5C"/>
    <w:rsid w:val="00046C35"/>
    <w:rsid w:val="000525D6"/>
    <w:rsid w:val="00057C9B"/>
    <w:rsid w:val="00063F8E"/>
    <w:rsid w:val="00075DA7"/>
    <w:rsid w:val="00076D9B"/>
    <w:rsid w:val="0007774F"/>
    <w:rsid w:val="00077819"/>
    <w:rsid w:val="00081DE2"/>
    <w:rsid w:val="000835ED"/>
    <w:rsid w:val="00087380"/>
    <w:rsid w:val="0009392F"/>
    <w:rsid w:val="0009751D"/>
    <w:rsid w:val="000A0C2D"/>
    <w:rsid w:val="000A2299"/>
    <w:rsid w:val="000A3464"/>
    <w:rsid w:val="000A4EFE"/>
    <w:rsid w:val="000A51D0"/>
    <w:rsid w:val="000A792D"/>
    <w:rsid w:val="000A7DA9"/>
    <w:rsid w:val="000B6AB9"/>
    <w:rsid w:val="000B6C6E"/>
    <w:rsid w:val="000C0CDB"/>
    <w:rsid w:val="000C27C6"/>
    <w:rsid w:val="000C2F03"/>
    <w:rsid w:val="000C59B5"/>
    <w:rsid w:val="000C5C00"/>
    <w:rsid w:val="000C66F7"/>
    <w:rsid w:val="000C67F0"/>
    <w:rsid w:val="000C6812"/>
    <w:rsid w:val="000C7C3E"/>
    <w:rsid w:val="000D00F1"/>
    <w:rsid w:val="000D2E68"/>
    <w:rsid w:val="000D46DA"/>
    <w:rsid w:val="000D4E61"/>
    <w:rsid w:val="000D718F"/>
    <w:rsid w:val="000E1596"/>
    <w:rsid w:val="000E3D9B"/>
    <w:rsid w:val="000F473D"/>
    <w:rsid w:val="000F6745"/>
    <w:rsid w:val="001002FC"/>
    <w:rsid w:val="00101104"/>
    <w:rsid w:val="001047B4"/>
    <w:rsid w:val="00106D42"/>
    <w:rsid w:val="0010754F"/>
    <w:rsid w:val="00131E0E"/>
    <w:rsid w:val="001337D6"/>
    <w:rsid w:val="001361FA"/>
    <w:rsid w:val="00137C19"/>
    <w:rsid w:val="00137FB8"/>
    <w:rsid w:val="00140F2F"/>
    <w:rsid w:val="001415B4"/>
    <w:rsid w:val="00146AFF"/>
    <w:rsid w:val="00150754"/>
    <w:rsid w:val="00151F01"/>
    <w:rsid w:val="00151F0B"/>
    <w:rsid w:val="001520A2"/>
    <w:rsid w:val="001528C3"/>
    <w:rsid w:val="00152A09"/>
    <w:rsid w:val="00152AC6"/>
    <w:rsid w:val="001557AF"/>
    <w:rsid w:val="00156BBB"/>
    <w:rsid w:val="00157E25"/>
    <w:rsid w:val="0016044A"/>
    <w:rsid w:val="00161192"/>
    <w:rsid w:val="00161BF9"/>
    <w:rsid w:val="001638A6"/>
    <w:rsid w:val="001709F6"/>
    <w:rsid w:val="00172A14"/>
    <w:rsid w:val="00173134"/>
    <w:rsid w:val="00173D26"/>
    <w:rsid w:val="00174908"/>
    <w:rsid w:val="00180B38"/>
    <w:rsid w:val="00183B11"/>
    <w:rsid w:val="0019454F"/>
    <w:rsid w:val="001949BF"/>
    <w:rsid w:val="00197BC2"/>
    <w:rsid w:val="001A1368"/>
    <w:rsid w:val="001A2695"/>
    <w:rsid w:val="001A68F3"/>
    <w:rsid w:val="001A75CA"/>
    <w:rsid w:val="001B2ACD"/>
    <w:rsid w:val="001B496A"/>
    <w:rsid w:val="001B662A"/>
    <w:rsid w:val="001D1BA3"/>
    <w:rsid w:val="001D2AC1"/>
    <w:rsid w:val="001D3E74"/>
    <w:rsid w:val="001F1524"/>
    <w:rsid w:val="001F252F"/>
    <w:rsid w:val="001F4627"/>
    <w:rsid w:val="001F63AB"/>
    <w:rsid w:val="00200917"/>
    <w:rsid w:val="00200F5C"/>
    <w:rsid w:val="002058DA"/>
    <w:rsid w:val="00207075"/>
    <w:rsid w:val="002110AB"/>
    <w:rsid w:val="00211522"/>
    <w:rsid w:val="00222A0C"/>
    <w:rsid w:val="00222EA0"/>
    <w:rsid w:val="002245FA"/>
    <w:rsid w:val="002310E7"/>
    <w:rsid w:val="002329E2"/>
    <w:rsid w:val="00233F7F"/>
    <w:rsid w:val="00234C2A"/>
    <w:rsid w:val="00243A74"/>
    <w:rsid w:val="00246DF5"/>
    <w:rsid w:val="00247BB5"/>
    <w:rsid w:val="002502EC"/>
    <w:rsid w:val="00254B7A"/>
    <w:rsid w:val="00257924"/>
    <w:rsid w:val="002605F9"/>
    <w:rsid w:val="00262D1F"/>
    <w:rsid w:val="00263C2A"/>
    <w:rsid w:val="0027041D"/>
    <w:rsid w:val="00270E58"/>
    <w:rsid w:val="002727AC"/>
    <w:rsid w:val="00275718"/>
    <w:rsid w:val="00286581"/>
    <w:rsid w:val="0029453B"/>
    <w:rsid w:val="00295D39"/>
    <w:rsid w:val="002A066A"/>
    <w:rsid w:val="002A61C3"/>
    <w:rsid w:val="002A7BA1"/>
    <w:rsid w:val="002B6E4E"/>
    <w:rsid w:val="002B7712"/>
    <w:rsid w:val="002C0707"/>
    <w:rsid w:val="002D062B"/>
    <w:rsid w:val="002D4335"/>
    <w:rsid w:val="002D4E1D"/>
    <w:rsid w:val="002D5581"/>
    <w:rsid w:val="002D7458"/>
    <w:rsid w:val="002E0CA1"/>
    <w:rsid w:val="002E2ECF"/>
    <w:rsid w:val="002E345E"/>
    <w:rsid w:val="002E4FA2"/>
    <w:rsid w:val="002E684B"/>
    <w:rsid w:val="002E76CB"/>
    <w:rsid w:val="003045C9"/>
    <w:rsid w:val="00312284"/>
    <w:rsid w:val="0031418A"/>
    <w:rsid w:val="003164F7"/>
    <w:rsid w:val="00320CD9"/>
    <w:rsid w:val="0033067E"/>
    <w:rsid w:val="00333FEF"/>
    <w:rsid w:val="00340692"/>
    <w:rsid w:val="00341701"/>
    <w:rsid w:val="003509DA"/>
    <w:rsid w:val="0035174C"/>
    <w:rsid w:val="0035661B"/>
    <w:rsid w:val="00357185"/>
    <w:rsid w:val="0036120D"/>
    <w:rsid w:val="00361AAF"/>
    <w:rsid w:val="00361BE6"/>
    <w:rsid w:val="0036279F"/>
    <w:rsid w:val="00365B8F"/>
    <w:rsid w:val="00365BFC"/>
    <w:rsid w:val="00365E44"/>
    <w:rsid w:val="00366CB9"/>
    <w:rsid w:val="00372F79"/>
    <w:rsid w:val="00374D14"/>
    <w:rsid w:val="00376629"/>
    <w:rsid w:val="0037726C"/>
    <w:rsid w:val="00380869"/>
    <w:rsid w:val="00380B11"/>
    <w:rsid w:val="0038230D"/>
    <w:rsid w:val="00385715"/>
    <w:rsid w:val="0038793E"/>
    <w:rsid w:val="003925EE"/>
    <w:rsid w:val="003937F5"/>
    <w:rsid w:val="003964C0"/>
    <w:rsid w:val="00396D3A"/>
    <w:rsid w:val="003971EE"/>
    <w:rsid w:val="003A0383"/>
    <w:rsid w:val="003A06EA"/>
    <w:rsid w:val="003A0862"/>
    <w:rsid w:val="003A1EF9"/>
    <w:rsid w:val="003A4E2A"/>
    <w:rsid w:val="003A755B"/>
    <w:rsid w:val="003A7B69"/>
    <w:rsid w:val="003B0D50"/>
    <w:rsid w:val="003B3422"/>
    <w:rsid w:val="003B3F69"/>
    <w:rsid w:val="003C2288"/>
    <w:rsid w:val="003C3803"/>
    <w:rsid w:val="003C3BE0"/>
    <w:rsid w:val="003C7F87"/>
    <w:rsid w:val="003C7F88"/>
    <w:rsid w:val="003D09E9"/>
    <w:rsid w:val="003D210F"/>
    <w:rsid w:val="003D3F8F"/>
    <w:rsid w:val="003D4238"/>
    <w:rsid w:val="003D5CBC"/>
    <w:rsid w:val="003D64D4"/>
    <w:rsid w:val="003D702A"/>
    <w:rsid w:val="003E1417"/>
    <w:rsid w:val="003E1831"/>
    <w:rsid w:val="003E18E9"/>
    <w:rsid w:val="003E1FD7"/>
    <w:rsid w:val="003E42CD"/>
    <w:rsid w:val="003E5A6F"/>
    <w:rsid w:val="003E6F65"/>
    <w:rsid w:val="003F0B28"/>
    <w:rsid w:val="003F1932"/>
    <w:rsid w:val="00400311"/>
    <w:rsid w:val="004101E8"/>
    <w:rsid w:val="00413C1A"/>
    <w:rsid w:val="00415F38"/>
    <w:rsid w:val="00416D0D"/>
    <w:rsid w:val="00416FCE"/>
    <w:rsid w:val="004233CE"/>
    <w:rsid w:val="0043001A"/>
    <w:rsid w:val="004334DC"/>
    <w:rsid w:val="00434376"/>
    <w:rsid w:val="0043675B"/>
    <w:rsid w:val="0043682E"/>
    <w:rsid w:val="00440308"/>
    <w:rsid w:val="004415C3"/>
    <w:rsid w:val="00447456"/>
    <w:rsid w:val="00447963"/>
    <w:rsid w:val="004507EB"/>
    <w:rsid w:val="0045489F"/>
    <w:rsid w:val="0045594A"/>
    <w:rsid w:val="00456CC2"/>
    <w:rsid w:val="00461A7C"/>
    <w:rsid w:val="00462136"/>
    <w:rsid w:val="00465934"/>
    <w:rsid w:val="0047230D"/>
    <w:rsid w:val="0047352B"/>
    <w:rsid w:val="00473AE7"/>
    <w:rsid w:val="00474271"/>
    <w:rsid w:val="00477427"/>
    <w:rsid w:val="004774F4"/>
    <w:rsid w:val="00485D6A"/>
    <w:rsid w:val="0048603F"/>
    <w:rsid w:val="00486785"/>
    <w:rsid w:val="0048705B"/>
    <w:rsid w:val="00487A58"/>
    <w:rsid w:val="00490255"/>
    <w:rsid w:val="004961A5"/>
    <w:rsid w:val="00496710"/>
    <w:rsid w:val="0049726E"/>
    <w:rsid w:val="004A72ED"/>
    <w:rsid w:val="004B0350"/>
    <w:rsid w:val="004B0DA0"/>
    <w:rsid w:val="004B28D8"/>
    <w:rsid w:val="004B39FC"/>
    <w:rsid w:val="004C06E0"/>
    <w:rsid w:val="004C4239"/>
    <w:rsid w:val="004C5181"/>
    <w:rsid w:val="004C5BBA"/>
    <w:rsid w:val="004D105B"/>
    <w:rsid w:val="004D1375"/>
    <w:rsid w:val="004D2C2E"/>
    <w:rsid w:val="004D3C55"/>
    <w:rsid w:val="004D3C9C"/>
    <w:rsid w:val="004D5B60"/>
    <w:rsid w:val="004D5D58"/>
    <w:rsid w:val="004D67E5"/>
    <w:rsid w:val="004E135E"/>
    <w:rsid w:val="004E22BB"/>
    <w:rsid w:val="004E3576"/>
    <w:rsid w:val="004E70B0"/>
    <w:rsid w:val="004F336A"/>
    <w:rsid w:val="004F3EFB"/>
    <w:rsid w:val="004F40C0"/>
    <w:rsid w:val="004F5744"/>
    <w:rsid w:val="00502F50"/>
    <w:rsid w:val="005041C9"/>
    <w:rsid w:val="00506D1D"/>
    <w:rsid w:val="005109AC"/>
    <w:rsid w:val="00511360"/>
    <w:rsid w:val="00514A35"/>
    <w:rsid w:val="005211F4"/>
    <w:rsid w:val="00530B16"/>
    <w:rsid w:val="00533551"/>
    <w:rsid w:val="00535154"/>
    <w:rsid w:val="00544DBF"/>
    <w:rsid w:val="0055242E"/>
    <w:rsid w:val="00552850"/>
    <w:rsid w:val="00554E6F"/>
    <w:rsid w:val="00556BA6"/>
    <w:rsid w:val="0056129C"/>
    <w:rsid w:val="005656BD"/>
    <w:rsid w:val="00570651"/>
    <w:rsid w:val="00571048"/>
    <w:rsid w:val="00572156"/>
    <w:rsid w:val="00572295"/>
    <w:rsid w:val="00573217"/>
    <w:rsid w:val="0057391B"/>
    <w:rsid w:val="00573D3B"/>
    <w:rsid w:val="00574D29"/>
    <w:rsid w:val="00576163"/>
    <w:rsid w:val="00576A11"/>
    <w:rsid w:val="00580280"/>
    <w:rsid w:val="005826DB"/>
    <w:rsid w:val="005826F9"/>
    <w:rsid w:val="005831AA"/>
    <w:rsid w:val="005832D3"/>
    <w:rsid w:val="00584F7F"/>
    <w:rsid w:val="0058667A"/>
    <w:rsid w:val="0058719C"/>
    <w:rsid w:val="005879AF"/>
    <w:rsid w:val="00587D8C"/>
    <w:rsid w:val="005905E4"/>
    <w:rsid w:val="00593838"/>
    <w:rsid w:val="00596AF3"/>
    <w:rsid w:val="005A06EE"/>
    <w:rsid w:val="005A1FE4"/>
    <w:rsid w:val="005A2D43"/>
    <w:rsid w:val="005A794C"/>
    <w:rsid w:val="005B0C13"/>
    <w:rsid w:val="005B1B50"/>
    <w:rsid w:val="005C1189"/>
    <w:rsid w:val="005C61EA"/>
    <w:rsid w:val="005C762C"/>
    <w:rsid w:val="005C7F3F"/>
    <w:rsid w:val="005D1051"/>
    <w:rsid w:val="005D1EEC"/>
    <w:rsid w:val="005D2AA4"/>
    <w:rsid w:val="005D45C9"/>
    <w:rsid w:val="005D4F84"/>
    <w:rsid w:val="005D5B96"/>
    <w:rsid w:val="005D728A"/>
    <w:rsid w:val="005E0BAE"/>
    <w:rsid w:val="005E31D4"/>
    <w:rsid w:val="005E3A83"/>
    <w:rsid w:val="005E4F91"/>
    <w:rsid w:val="005F09FF"/>
    <w:rsid w:val="005F1D89"/>
    <w:rsid w:val="005F4E84"/>
    <w:rsid w:val="005F7D07"/>
    <w:rsid w:val="00600F1D"/>
    <w:rsid w:val="00604F71"/>
    <w:rsid w:val="00605BF3"/>
    <w:rsid w:val="00607AEC"/>
    <w:rsid w:val="00612F70"/>
    <w:rsid w:val="00630CB0"/>
    <w:rsid w:val="0063120C"/>
    <w:rsid w:val="00634629"/>
    <w:rsid w:val="006406E0"/>
    <w:rsid w:val="00651B4D"/>
    <w:rsid w:val="00651EE2"/>
    <w:rsid w:val="00653651"/>
    <w:rsid w:val="006560A5"/>
    <w:rsid w:val="00663FCC"/>
    <w:rsid w:val="00665237"/>
    <w:rsid w:val="00673697"/>
    <w:rsid w:val="00677CD0"/>
    <w:rsid w:val="00677F7F"/>
    <w:rsid w:val="00685D60"/>
    <w:rsid w:val="0068730E"/>
    <w:rsid w:val="0069391D"/>
    <w:rsid w:val="00696BFA"/>
    <w:rsid w:val="00696DB6"/>
    <w:rsid w:val="006A0CAC"/>
    <w:rsid w:val="006A13A3"/>
    <w:rsid w:val="006A3BAA"/>
    <w:rsid w:val="006A5BF5"/>
    <w:rsid w:val="006A7827"/>
    <w:rsid w:val="006B1FE6"/>
    <w:rsid w:val="006B7F78"/>
    <w:rsid w:val="006C0DD0"/>
    <w:rsid w:val="006C1C95"/>
    <w:rsid w:val="006C29EA"/>
    <w:rsid w:val="006C3800"/>
    <w:rsid w:val="006D01F4"/>
    <w:rsid w:val="006D102C"/>
    <w:rsid w:val="006D134E"/>
    <w:rsid w:val="006D2D77"/>
    <w:rsid w:val="006D3C1A"/>
    <w:rsid w:val="006D4C38"/>
    <w:rsid w:val="006D59C7"/>
    <w:rsid w:val="006E0D66"/>
    <w:rsid w:val="006E1A8F"/>
    <w:rsid w:val="006E2BBC"/>
    <w:rsid w:val="006E5E18"/>
    <w:rsid w:val="006F1F7F"/>
    <w:rsid w:val="006F7526"/>
    <w:rsid w:val="007008E3"/>
    <w:rsid w:val="007030C3"/>
    <w:rsid w:val="00704215"/>
    <w:rsid w:val="00713F35"/>
    <w:rsid w:val="007162B4"/>
    <w:rsid w:val="00720623"/>
    <w:rsid w:val="007216A8"/>
    <w:rsid w:val="0072224F"/>
    <w:rsid w:val="007259D6"/>
    <w:rsid w:val="00727CC8"/>
    <w:rsid w:val="0073751F"/>
    <w:rsid w:val="007404B2"/>
    <w:rsid w:val="00741E4F"/>
    <w:rsid w:val="00746EA4"/>
    <w:rsid w:val="00747B33"/>
    <w:rsid w:val="007518F3"/>
    <w:rsid w:val="00755DC2"/>
    <w:rsid w:val="00757E1D"/>
    <w:rsid w:val="00760DBA"/>
    <w:rsid w:val="007618DF"/>
    <w:rsid w:val="00767E19"/>
    <w:rsid w:val="00780F66"/>
    <w:rsid w:val="0078126D"/>
    <w:rsid w:val="00781E4A"/>
    <w:rsid w:val="007829D0"/>
    <w:rsid w:val="00784DD6"/>
    <w:rsid w:val="007860F1"/>
    <w:rsid w:val="007862FE"/>
    <w:rsid w:val="00792F28"/>
    <w:rsid w:val="0079314F"/>
    <w:rsid w:val="007936AE"/>
    <w:rsid w:val="007936F4"/>
    <w:rsid w:val="00797640"/>
    <w:rsid w:val="007A0339"/>
    <w:rsid w:val="007A1655"/>
    <w:rsid w:val="007A30BA"/>
    <w:rsid w:val="007A342C"/>
    <w:rsid w:val="007A7C82"/>
    <w:rsid w:val="007B133E"/>
    <w:rsid w:val="007B2901"/>
    <w:rsid w:val="007B2A4E"/>
    <w:rsid w:val="007B3D5E"/>
    <w:rsid w:val="007C00EF"/>
    <w:rsid w:val="007C0D72"/>
    <w:rsid w:val="007C38AB"/>
    <w:rsid w:val="007C60E4"/>
    <w:rsid w:val="007C6F96"/>
    <w:rsid w:val="007C726D"/>
    <w:rsid w:val="007D3D2A"/>
    <w:rsid w:val="007D4174"/>
    <w:rsid w:val="007D52DA"/>
    <w:rsid w:val="007E34F5"/>
    <w:rsid w:val="007E3776"/>
    <w:rsid w:val="007E54AD"/>
    <w:rsid w:val="007E6EF0"/>
    <w:rsid w:val="007F21E0"/>
    <w:rsid w:val="007F4861"/>
    <w:rsid w:val="007F6A1B"/>
    <w:rsid w:val="007F73AB"/>
    <w:rsid w:val="007F79DF"/>
    <w:rsid w:val="007F7A8A"/>
    <w:rsid w:val="00802B93"/>
    <w:rsid w:val="0080658C"/>
    <w:rsid w:val="00807A12"/>
    <w:rsid w:val="0081061C"/>
    <w:rsid w:val="008115F6"/>
    <w:rsid w:val="008163D0"/>
    <w:rsid w:val="00821861"/>
    <w:rsid w:val="00824DF5"/>
    <w:rsid w:val="00825C35"/>
    <w:rsid w:val="00835AC3"/>
    <w:rsid w:val="008406E5"/>
    <w:rsid w:val="00843191"/>
    <w:rsid w:val="00843B45"/>
    <w:rsid w:val="00846C13"/>
    <w:rsid w:val="0085003E"/>
    <w:rsid w:val="00850224"/>
    <w:rsid w:val="00851D1D"/>
    <w:rsid w:val="00856A7C"/>
    <w:rsid w:val="00861104"/>
    <w:rsid w:val="00863179"/>
    <w:rsid w:val="0086411B"/>
    <w:rsid w:val="00866445"/>
    <w:rsid w:val="00866FB9"/>
    <w:rsid w:val="008673DA"/>
    <w:rsid w:val="00867A73"/>
    <w:rsid w:val="008727CA"/>
    <w:rsid w:val="00873461"/>
    <w:rsid w:val="0087367E"/>
    <w:rsid w:val="008834B2"/>
    <w:rsid w:val="0088385A"/>
    <w:rsid w:val="00883F19"/>
    <w:rsid w:val="00884EC6"/>
    <w:rsid w:val="00885CC0"/>
    <w:rsid w:val="0088619B"/>
    <w:rsid w:val="00887130"/>
    <w:rsid w:val="00887785"/>
    <w:rsid w:val="00887A64"/>
    <w:rsid w:val="00890FE0"/>
    <w:rsid w:val="00892CCB"/>
    <w:rsid w:val="00895EB8"/>
    <w:rsid w:val="00896B79"/>
    <w:rsid w:val="008A00F4"/>
    <w:rsid w:val="008A10B3"/>
    <w:rsid w:val="008A1EF8"/>
    <w:rsid w:val="008A1FCF"/>
    <w:rsid w:val="008A3AF9"/>
    <w:rsid w:val="008A3C5F"/>
    <w:rsid w:val="008A62CA"/>
    <w:rsid w:val="008A7816"/>
    <w:rsid w:val="008B12B6"/>
    <w:rsid w:val="008B238C"/>
    <w:rsid w:val="008B2D44"/>
    <w:rsid w:val="008B4385"/>
    <w:rsid w:val="008B60C9"/>
    <w:rsid w:val="008C2C7F"/>
    <w:rsid w:val="008C3974"/>
    <w:rsid w:val="008C58C8"/>
    <w:rsid w:val="008C7842"/>
    <w:rsid w:val="008D19B7"/>
    <w:rsid w:val="008D2400"/>
    <w:rsid w:val="008D3374"/>
    <w:rsid w:val="008D438B"/>
    <w:rsid w:val="008D5A2E"/>
    <w:rsid w:val="008D6644"/>
    <w:rsid w:val="008E0ADB"/>
    <w:rsid w:val="008E48A2"/>
    <w:rsid w:val="008E549F"/>
    <w:rsid w:val="008F1E07"/>
    <w:rsid w:val="008F226E"/>
    <w:rsid w:val="008F6253"/>
    <w:rsid w:val="009107CF"/>
    <w:rsid w:val="009133B9"/>
    <w:rsid w:val="009170AE"/>
    <w:rsid w:val="0091759B"/>
    <w:rsid w:val="00920CBC"/>
    <w:rsid w:val="00923878"/>
    <w:rsid w:val="009260DD"/>
    <w:rsid w:val="00930539"/>
    <w:rsid w:val="00931715"/>
    <w:rsid w:val="00935C99"/>
    <w:rsid w:val="009368AD"/>
    <w:rsid w:val="00936EFF"/>
    <w:rsid w:val="0094082E"/>
    <w:rsid w:val="009423DA"/>
    <w:rsid w:val="00944E31"/>
    <w:rsid w:val="00945478"/>
    <w:rsid w:val="0095089B"/>
    <w:rsid w:val="00951935"/>
    <w:rsid w:val="00951ACB"/>
    <w:rsid w:val="00954C28"/>
    <w:rsid w:val="0096424B"/>
    <w:rsid w:val="00964A5C"/>
    <w:rsid w:val="00965CA7"/>
    <w:rsid w:val="00973114"/>
    <w:rsid w:val="00975C2E"/>
    <w:rsid w:val="00977469"/>
    <w:rsid w:val="009829AC"/>
    <w:rsid w:val="00983319"/>
    <w:rsid w:val="00987C15"/>
    <w:rsid w:val="00990CF2"/>
    <w:rsid w:val="00993C80"/>
    <w:rsid w:val="009A085C"/>
    <w:rsid w:val="009A0F2B"/>
    <w:rsid w:val="009A1CDB"/>
    <w:rsid w:val="009A31F8"/>
    <w:rsid w:val="009A6FE2"/>
    <w:rsid w:val="009B7503"/>
    <w:rsid w:val="009C0DBA"/>
    <w:rsid w:val="009C0F47"/>
    <w:rsid w:val="009C2C61"/>
    <w:rsid w:val="009C4088"/>
    <w:rsid w:val="009C418A"/>
    <w:rsid w:val="009C7419"/>
    <w:rsid w:val="009D065B"/>
    <w:rsid w:val="009D3016"/>
    <w:rsid w:val="009D32A3"/>
    <w:rsid w:val="009D7550"/>
    <w:rsid w:val="009E2536"/>
    <w:rsid w:val="009E33FD"/>
    <w:rsid w:val="009E343A"/>
    <w:rsid w:val="009E6977"/>
    <w:rsid w:val="009E6D2F"/>
    <w:rsid w:val="009F066A"/>
    <w:rsid w:val="009F322C"/>
    <w:rsid w:val="009F61ED"/>
    <w:rsid w:val="009F6DD4"/>
    <w:rsid w:val="00A0018B"/>
    <w:rsid w:val="00A00B21"/>
    <w:rsid w:val="00A015D4"/>
    <w:rsid w:val="00A02517"/>
    <w:rsid w:val="00A0281E"/>
    <w:rsid w:val="00A04916"/>
    <w:rsid w:val="00A06EAE"/>
    <w:rsid w:val="00A07947"/>
    <w:rsid w:val="00A10B35"/>
    <w:rsid w:val="00A1234C"/>
    <w:rsid w:val="00A13B94"/>
    <w:rsid w:val="00A242A2"/>
    <w:rsid w:val="00A24C89"/>
    <w:rsid w:val="00A304A7"/>
    <w:rsid w:val="00A373C6"/>
    <w:rsid w:val="00A37D80"/>
    <w:rsid w:val="00A42545"/>
    <w:rsid w:val="00A470D5"/>
    <w:rsid w:val="00A53C94"/>
    <w:rsid w:val="00A53FD5"/>
    <w:rsid w:val="00A548B7"/>
    <w:rsid w:val="00A54983"/>
    <w:rsid w:val="00A55F71"/>
    <w:rsid w:val="00A6017C"/>
    <w:rsid w:val="00A60FB7"/>
    <w:rsid w:val="00A62C82"/>
    <w:rsid w:val="00A655D4"/>
    <w:rsid w:val="00A70B4F"/>
    <w:rsid w:val="00A715D6"/>
    <w:rsid w:val="00A72366"/>
    <w:rsid w:val="00A72C3C"/>
    <w:rsid w:val="00A73876"/>
    <w:rsid w:val="00A73C71"/>
    <w:rsid w:val="00A741BF"/>
    <w:rsid w:val="00A747AF"/>
    <w:rsid w:val="00A74867"/>
    <w:rsid w:val="00A75E50"/>
    <w:rsid w:val="00A82C2A"/>
    <w:rsid w:val="00A90FFB"/>
    <w:rsid w:val="00A91247"/>
    <w:rsid w:val="00AA2842"/>
    <w:rsid w:val="00AA582D"/>
    <w:rsid w:val="00AA6259"/>
    <w:rsid w:val="00AA7073"/>
    <w:rsid w:val="00AB0D68"/>
    <w:rsid w:val="00AB2250"/>
    <w:rsid w:val="00AB2754"/>
    <w:rsid w:val="00AB47B8"/>
    <w:rsid w:val="00AC0A8A"/>
    <w:rsid w:val="00AC0D42"/>
    <w:rsid w:val="00AC2FD0"/>
    <w:rsid w:val="00AC4409"/>
    <w:rsid w:val="00AC4A67"/>
    <w:rsid w:val="00AC6B46"/>
    <w:rsid w:val="00AC713E"/>
    <w:rsid w:val="00AD3C45"/>
    <w:rsid w:val="00AD4FEF"/>
    <w:rsid w:val="00AD63C4"/>
    <w:rsid w:val="00AD6A81"/>
    <w:rsid w:val="00AE1E88"/>
    <w:rsid w:val="00AF7BFD"/>
    <w:rsid w:val="00B016D8"/>
    <w:rsid w:val="00B027A7"/>
    <w:rsid w:val="00B0334A"/>
    <w:rsid w:val="00B10A2F"/>
    <w:rsid w:val="00B1180D"/>
    <w:rsid w:val="00B11F02"/>
    <w:rsid w:val="00B12890"/>
    <w:rsid w:val="00B15F11"/>
    <w:rsid w:val="00B1684D"/>
    <w:rsid w:val="00B216BE"/>
    <w:rsid w:val="00B21A97"/>
    <w:rsid w:val="00B21C1F"/>
    <w:rsid w:val="00B26203"/>
    <w:rsid w:val="00B26632"/>
    <w:rsid w:val="00B310A3"/>
    <w:rsid w:val="00B31E04"/>
    <w:rsid w:val="00B336FF"/>
    <w:rsid w:val="00B34A4C"/>
    <w:rsid w:val="00B34C9D"/>
    <w:rsid w:val="00B37D97"/>
    <w:rsid w:val="00B44556"/>
    <w:rsid w:val="00B44A89"/>
    <w:rsid w:val="00B46EEE"/>
    <w:rsid w:val="00B54EC2"/>
    <w:rsid w:val="00B5712E"/>
    <w:rsid w:val="00B645D0"/>
    <w:rsid w:val="00B65906"/>
    <w:rsid w:val="00B6622E"/>
    <w:rsid w:val="00B73D54"/>
    <w:rsid w:val="00B73FC7"/>
    <w:rsid w:val="00B75DA1"/>
    <w:rsid w:val="00B75EBC"/>
    <w:rsid w:val="00B763D2"/>
    <w:rsid w:val="00B833BB"/>
    <w:rsid w:val="00B90EE5"/>
    <w:rsid w:val="00B952A4"/>
    <w:rsid w:val="00BA1F59"/>
    <w:rsid w:val="00BA2436"/>
    <w:rsid w:val="00BA314F"/>
    <w:rsid w:val="00BA5F54"/>
    <w:rsid w:val="00BA7BBF"/>
    <w:rsid w:val="00BB132C"/>
    <w:rsid w:val="00BB3EA9"/>
    <w:rsid w:val="00BC71BD"/>
    <w:rsid w:val="00BC7C73"/>
    <w:rsid w:val="00BD00D5"/>
    <w:rsid w:val="00BD1E76"/>
    <w:rsid w:val="00BD358D"/>
    <w:rsid w:val="00BD4EAB"/>
    <w:rsid w:val="00BD6C66"/>
    <w:rsid w:val="00BE304A"/>
    <w:rsid w:val="00BE4C9B"/>
    <w:rsid w:val="00BF0F9F"/>
    <w:rsid w:val="00BF1B98"/>
    <w:rsid w:val="00BF598A"/>
    <w:rsid w:val="00C04C06"/>
    <w:rsid w:val="00C052DF"/>
    <w:rsid w:val="00C05AE9"/>
    <w:rsid w:val="00C110E7"/>
    <w:rsid w:val="00C11563"/>
    <w:rsid w:val="00C12D36"/>
    <w:rsid w:val="00C14525"/>
    <w:rsid w:val="00C168BC"/>
    <w:rsid w:val="00C17196"/>
    <w:rsid w:val="00C17CB8"/>
    <w:rsid w:val="00C2219B"/>
    <w:rsid w:val="00C222C3"/>
    <w:rsid w:val="00C24CAD"/>
    <w:rsid w:val="00C25406"/>
    <w:rsid w:val="00C30EDD"/>
    <w:rsid w:val="00C31472"/>
    <w:rsid w:val="00C3148B"/>
    <w:rsid w:val="00C31659"/>
    <w:rsid w:val="00C3177A"/>
    <w:rsid w:val="00C3691B"/>
    <w:rsid w:val="00C36F20"/>
    <w:rsid w:val="00C40AEB"/>
    <w:rsid w:val="00C40FB4"/>
    <w:rsid w:val="00C41126"/>
    <w:rsid w:val="00C430F5"/>
    <w:rsid w:val="00C4316E"/>
    <w:rsid w:val="00C45B09"/>
    <w:rsid w:val="00C45CCD"/>
    <w:rsid w:val="00C6064C"/>
    <w:rsid w:val="00C614C3"/>
    <w:rsid w:val="00C63BCD"/>
    <w:rsid w:val="00C65CCC"/>
    <w:rsid w:val="00C7193A"/>
    <w:rsid w:val="00C72724"/>
    <w:rsid w:val="00C74446"/>
    <w:rsid w:val="00C75325"/>
    <w:rsid w:val="00C7628C"/>
    <w:rsid w:val="00C8176E"/>
    <w:rsid w:val="00C830C9"/>
    <w:rsid w:val="00C90F86"/>
    <w:rsid w:val="00C91938"/>
    <w:rsid w:val="00C96028"/>
    <w:rsid w:val="00C965A6"/>
    <w:rsid w:val="00CB0F39"/>
    <w:rsid w:val="00CB122C"/>
    <w:rsid w:val="00CB4265"/>
    <w:rsid w:val="00CC5438"/>
    <w:rsid w:val="00CC6182"/>
    <w:rsid w:val="00CC6929"/>
    <w:rsid w:val="00CC6E39"/>
    <w:rsid w:val="00CD2954"/>
    <w:rsid w:val="00CD2E2F"/>
    <w:rsid w:val="00CE2319"/>
    <w:rsid w:val="00CE6CEA"/>
    <w:rsid w:val="00CF5BA1"/>
    <w:rsid w:val="00D01A70"/>
    <w:rsid w:val="00D030DB"/>
    <w:rsid w:val="00D1045C"/>
    <w:rsid w:val="00D11990"/>
    <w:rsid w:val="00D11F2C"/>
    <w:rsid w:val="00D14C76"/>
    <w:rsid w:val="00D1507C"/>
    <w:rsid w:val="00D21977"/>
    <w:rsid w:val="00D26410"/>
    <w:rsid w:val="00D30037"/>
    <w:rsid w:val="00D35649"/>
    <w:rsid w:val="00D35F42"/>
    <w:rsid w:val="00D40209"/>
    <w:rsid w:val="00D47687"/>
    <w:rsid w:val="00D504F5"/>
    <w:rsid w:val="00D525CD"/>
    <w:rsid w:val="00D557CA"/>
    <w:rsid w:val="00D627B0"/>
    <w:rsid w:val="00D637DE"/>
    <w:rsid w:val="00D654E7"/>
    <w:rsid w:val="00D665F3"/>
    <w:rsid w:val="00D67E6C"/>
    <w:rsid w:val="00D721A0"/>
    <w:rsid w:val="00D7429B"/>
    <w:rsid w:val="00D75684"/>
    <w:rsid w:val="00D7662E"/>
    <w:rsid w:val="00D80381"/>
    <w:rsid w:val="00D81F2A"/>
    <w:rsid w:val="00D8500B"/>
    <w:rsid w:val="00D86056"/>
    <w:rsid w:val="00D871B9"/>
    <w:rsid w:val="00D90371"/>
    <w:rsid w:val="00D92038"/>
    <w:rsid w:val="00D92EF2"/>
    <w:rsid w:val="00D9409D"/>
    <w:rsid w:val="00D96AE1"/>
    <w:rsid w:val="00D97A85"/>
    <w:rsid w:val="00DA0FE7"/>
    <w:rsid w:val="00DA2D89"/>
    <w:rsid w:val="00DA30C7"/>
    <w:rsid w:val="00DA3450"/>
    <w:rsid w:val="00DA52E3"/>
    <w:rsid w:val="00DA6543"/>
    <w:rsid w:val="00DB0D79"/>
    <w:rsid w:val="00DB3C8E"/>
    <w:rsid w:val="00DC0A2B"/>
    <w:rsid w:val="00DC21C5"/>
    <w:rsid w:val="00DC33D3"/>
    <w:rsid w:val="00DC3D7A"/>
    <w:rsid w:val="00DC52A7"/>
    <w:rsid w:val="00DC55EA"/>
    <w:rsid w:val="00DC7A47"/>
    <w:rsid w:val="00DD56E8"/>
    <w:rsid w:val="00DD681D"/>
    <w:rsid w:val="00DE080A"/>
    <w:rsid w:val="00DE0E30"/>
    <w:rsid w:val="00DE1F0D"/>
    <w:rsid w:val="00DF0755"/>
    <w:rsid w:val="00DF0CA4"/>
    <w:rsid w:val="00DF2187"/>
    <w:rsid w:val="00E01B9F"/>
    <w:rsid w:val="00E05319"/>
    <w:rsid w:val="00E055B4"/>
    <w:rsid w:val="00E06B01"/>
    <w:rsid w:val="00E077DE"/>
    <w:rsid w:val="00E10CCE"/>
    <w:rsid w:val="00E10D12"/>
    <w:rsid w:val="00E11772"/>
    <w:rsid w:val="00E1361B"/>
    <w:rsid w:val="00E2310C"/>
    <w:rsid w:val="00E234EA"/>
    <w:rsid w:val="00E24072"/>
    <w:rsid w:val="00E30047"/>
    <w:rsid w:val="00E304B7"/>
    <w:rsid w:val="00E333F6"/>
    <w:rsid w:val="00E35741"/>
    <w:rsid w:val="00E36029"/>
    <w:rsid w:val="00E37E39"/>
    <w:rsid w:val="00E40121"/>
    <w:rsid w:val="00E4582F"/>
    <w:rsid w:val="00E4791D"/>
    <w:rsid w:val="00E51F8D"/>
    <w:rsid w:val="00E52D75"/>
    <w:rsid w:val="00E530C6"/>
    <w:rsid w:val="00E5455C"/>
    <w:rsid w:val="00E5492F"/>
    <w:rsid w:val="00E55105"/>
    <w:rsid w:val="00E55D09"/>
    <w:rsid w:val="00E62F9A"/>
    <w:rsid w:val="00E66535"/>
    <w:rsid w:val="00E67687"/>
    <w:rsid w:val="00E738A1"/>
    <w:rsid w:val="00E754F6"/>
    <w:rsid w:val="00E77526"/>
    <w:rsid w:val="00E77CD1"/>
    <w:rsid w:val="00E81CE3"/>
    <w:rsid w:val="00E84BA0"/>
    <w:rsid w:val="00E87FC4"/>
    <w:rsid w:val="00E94E0F"/>
    <w:rsid w:val="00EA15FF"/>
    <w:rsid w:val="00EA7E0A"/>
    <w:rsid w:val="00EB085C"/>
    <w:rsid w:val="00EB0978"/>
    <w:rsid w:val="00EB3CC9"/>
    <w:rsid w:val="00EB42E0"/>
    <w:rsid w:val="00EB72EA"/>
    <w:rsid w:val="00EB7FFE"/>
    <w:rsid w:val="00EC4F42"/>
    <w:rsid w:val="00EC5323"/>
    <w:rsid w:val="00ED4358"/>
    <w:rsid w:val="00ED44C9"/>
    <w:rsid w:val="00ED72F5"/>
    <w:rsid w:val="00EE4695"/>
    <w:rsid w:val="00EF3D33"/>
    <w:rsid w:val="00EF3EC9"/>
    <w:rsid w:val="00EF771D"/>
    <w:rsid w:val="00F02A9B"/>
    <w:rsid w:val="00F03861"/>
    <w:rsid w:val="00F03BEA"/>
    <w:rsid w:val="00F07964"/>
    <w:rsid w:val="00F13EBD"/>
    <w:rsid w:val="00F2066F"/>
    <w:rsid w:val="00F22391"/>
    <w:rsid w:val="00F24FC4"/>
    <w:rsid w:val="00F26235"/>
    <w:rsid w:val="00F3144E"/>
    <w:rsid w:val="00F32516"/>
    <w:rsid w:val="00F3337F"/>
    <w:rsid w:val="00F337A2"/>
    <w:rsid w:val="00F349F9"/>
    <w:rsid w:val="00F40184"/>
    <w:rsid w:val="00F408BB"/>
    <w:rsid w:val="00F425DB"/>
    <w:rsid w:val="00F451F4"/>
    <w:rsid w:val="00F45CCB"/>
    <w:rsid w:val="00F46E0A"/>
    <w:rsid w:val="00F47106"/>
    <w:rsid w:val="00F536B1"/>
    <w:rsid w:val="00F54D42"/>
    <w:rsid w:val="00F55416"/>
    <w:rsid w:val="00F60B28"/>
    <w:rsid w:val="00F61CA0"/>
    <w:rsid w:val="00F621F0"/>
    <w:rsid w:val="00F6513D"/>
    <w:rsid w:val="00F652CF"/>
    <w:rsid w:val="00F66046"/>
    <w:rsid w:val="00F6634A"/>
    <w:rsid w:val="00F67AC9"/>
    <w:rsid w:val="00F67D47"/>
    <w:rsid w:val="00F72C3C"/>
    <w:rsid w:val="00F72FA9"/>
    <w:rsid w:val="00F77F1E"/>
    <w:rsid w:val="00F80980"/>
    <w:rsid w:val="00F871F3"/>
    <w:rsid w:val="00F87C8B"/>
    <w:rsid w:val="00F949EA"/>
    <w:rsid w:val="00F96810"/>
    <w:rsid w:val="00FA11D6"/>
    <w:rsid w:val="00FA2918"/>
    <w:rsid w:val="00FA56C9"/>
    <w:rsid w:val="00FA6274"/>
    <w:rsid w:val="00FB0E98"/>
    <w:rsid w:val="00FB2A04"/>
    <w:rsid w:val="00FB6B0F"/>
    <w:rsid w:val="00FB6D69"/>
    <w:rsid w:val="00FC08D5"/>
    <w:rsid w:val="00FC2CC0"/>
    <w:rsid w:val="00FC446D"/>
    <w:rsid w:val="00FC50C3"/>
    <w:rsid w:val="00FC5E89"/>
    <w:rsid w:val="00FD09AF"/>
    <w:rsid w:val="00FD0E15"/>
    <w:rsid w:val="00FD3364"/>
    <w:rsid w:val="00FD58CF"/>
    <w:rsid w:val="00FD6F89"/>
    <w:rsid w:val="00FD7D22"/>
    <w:rsid w:val="00FE3C0B"/>
    <w:rsid w:val="00FE3E1F"/>
    <w:rsid w:val="00FE3E69"/>
    <w:rsid w:val="00FE49E9"/>
    <w:rsid w:val="00FF1A55"/>
    <w:rsid w:val="00FF7395"/>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AAD29A-DE1E-482F-81D8-C1F91ECC5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lang w:val="et-EE" w:eastAsia="et-EE"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4CAD"/>
    <w:pPr>
      <w:spacing w:after="120"/>
      <w:jc w:val="both"/>
    </w:pPr>
    <w:rPr>
      <w:rFonts w:cs="Cambria"/>
      <w:sz w:val="22"/>
      <w:szCs w:val="22"/>
      <w:lang w:eastAsia="ja-JP"/>
    </w:rPr>
  </w:style>
  <w:style w:type="paragraph" w:styleId="Heading1">
    <w:name w:val="heading 1"/>
    <w:basedOn w:val="Normal"/>
    <w:next w:val="Normal"/>
    <w:link w:val="Heading1Char"/>
    <w:uiPriority w:val="99"/>
    <w:qFormat/>
    <w:rsid w:val="00C24CAD"/>
    <w:pPr>
      <w:numPr>
        <w:numId w:val="11"/>
      </w:numPr>
      <w:spacing w:after="240"/>
      <w:outlineLvl w:val="0"/>
    </w:pPr>
    <w:rPr>
      <w:bCs/>
      <w:color w:val="3CA1BC"/>
      <w:sz w:val="40"/>
      <w:szCs w:val="40"/>
    </w:rPr>
  </w:style>
  <w:style w:type="paragraph" w:styleId="Heading2">
    <w:name w:val="heading 2"/>
    <w:basedOn w:val="ListParagraph"/>
    <w:next w:val="Normal"/>
    <w:link w:val="Heading2Char"/>
    <w:uiPriority w:val="99"/>
    <w:qFormat/>
    <w:rsid w:val="00C24CAD"/>
    <w:pPr>
      <w:keepNext/>
      <w:numPr>
        <w:ilvl w:val="1"/>
        <w:numId w:val="11"/>
      </w:numPr>
      <w:spacing w:before="360" w:after="240"/>
      <w:outlineLvl w:val="1"/>
    </w:pPr>
    <w:rPr>
      <w:bCs/>
      <w:color w:val="4A2523"/>
      <w:sz w:val="32"/>
      <w:szCs w:val="32"/>
    </w:rPr>
  </w:style>
  <w:style w:type="paragraph" w:styleId="Heading3">
    <w:name w:val="heading 3"/>
    <w:basedOn w:val="Heading2"/>
    <w:next w:val="Normal"/>
    <w:link w:val="Heading3Char"/>
    <w:uiPriority w:val="99"/>
    <w:qFormat/>
    <w:rsid w:val="005F7D07"/>
    <w:pPr>
      <w:numPr>
        <w:ilvl w:val="2"/>
      </w:numPr>
      <w:spacing w:before="180"/>
      <w:outlineLvl w:val="2"/>
    </w:pPr>
    <w:rPr>
      <w:bCs w:val="0"/>
      <w:sz w:val="24"/>
    </w:rPr>
  </w:style>
  <w:style w:type="paragraph" w:styleId="Heading4">
    <w:name w:val="heading 4"/>
    <w:basedOn w:val="ListParagraph"/>
    <w:next w:val="Normal"/>
    <w:link w:val="Heading4Char"/>
    <w:unhideWhenUsed/>
    <w:qFormat/>
    <w:locked/>
    <w:rsid w:val="00572295"/>
    <w:pPr>
      <w:keepNext/>
      <w:keepLines/>
      <w:numPr>
        <w:ilvl w:val="3"/>
        <w:numId w:val="11"/>
      </w:numPr>
      <w:spacing w:before="40" w:after="0"/>
      <w:outlineLvl w:val="3"/>
    </w:pPr>
    <w:rPr>
      <w:rFonts w:eastAsia="Times New Roman" w:cs="Times New Roman"/>
      <w:iCs/>
      <w:sz w:val="24"/>
      <w:szCs w:val="24"/>
    </w:rPr>
  </w:style>
  <w:style w:type="paragraph" w:styleId="Heading5">
    <w:name w:val="heading 5"/>
    <w:basedOn w:val="Normal"/>
    <w:next w:val="Normal"/>
    <w:link w:val="Heading5Char"/>
    <w:semiHidden/>
    <w:unhideWhenUsed/>
    <w:locked/>
    <w:rsid w:val="000E1596"/>
    <w:pPr>
      <w:keepNext/>
      <w:keepLines/>
      <w:numPr>
        <w:ilvl w:val="4"/>
        <w:numId w:val="11"/>
      </w:numPr>
      <w:spacing w:before="200" w:after="0"/>
      <w:outlineLvl w:val="4"/>
    </w:pPr>
    <w:rPr>
      <w:rFonts w:ascii="Cambria" w:eastAsia="Times New Roman" w:hAnsi="Cambria" w:cs="Times New Roman"/>
      <w:color w:val="252525"/>
    </w:rPr>
  </w:style>
  <w:style w:type="paragraph" w:styleId="Heading6">
    <w:name w:val="heading 6"/>
    <w:basedOn w:val="Normal"/>
    <w:next w:val="Normal"/>
    <w:link w:val="Heading6Char"/>
    <w:semiHidden/>
    <w:unhideWhenUsed/>
    <w:qFormat/>
    <w:locked/>
    <w:rsid w:val="000E1596"/>
    <w:pPr>
      <w:keepNext/>
      <w:keepLines/>
      <w:numPr>
        <w:ilvl w:val="5"/>
        <w:numId w:val="11"/>
      </w:numPr>
      <w:spacing w:before="200" w:after="0"/>
      <w:outlineLvl w:val="5"/>
    </w:pPr>
    <w:rPr>
      <w:rFonts w:ascii="Cambria" w:eastAsia="Times New Roman" w:hAnsi="Cambria" w:cs="Times New Roman"/>
      <w:i/>
      <w:iCs/>
      <w:color w:val="252525"/>
    </w:rPr>
  </w:style>
  <w:style w:type="paragraph" w:styleId="Heading7">
    <w:name w:val="heading 7"/>
    <w:basedOn w:val="Normal"/>
    <w:next w:val="Normal"/>
    <w:link w:val="Heading7Char"/>
    <w:semiHidden/>
    <w:unhideWhenUsed/>
    <w:qFormat/>
    <w:locked/>
    <w:rsid w:val="000E1596"/>
    <w:pPr>
      <w:keepNext/>
      <w:keepLines/>
      <w:numPr>
        <w:ilvl w:val="6"/>
        <w:numId w:val="1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semiHidden/>
    <w:unhideWhenUsed/>
    <w:qFormat/>
    <w:locked/>
    <w:rsid w:val="000E1596"/>
    <w:pPr>
      <w:keepNext/>
      <w:keepLines/>
      <w:numPr>
        <w:ilvl w:val="7"/>
        <w:numId w:val="1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semiHidden/>
    <w:unhideWhenUsed/>
    <w:qFormat/>
    <w:locked/>
    <w:rsid w:val="000E1596"/>
    <w:pPr>
      <w:keepNext/>
      <w:keepLines/>
      <w:numPr>
        <w:ilvl w:val="8"/>
        <w:numId w:val="1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4CAD"/>
    <w:rPr>
      <w:rFonts w:ascii="Calibri" w:hAnsi="Calibri" w:cs="Cambria"/>
      <w:bCs/>
      <w:color w:val="3CA1BC"/>
      <w:sz w:val="40"/>
      <w:szCs w:val="40"/>
      <w:lang w:val="et-EE" w:eastAsia="ja-JP"/>
    </w:rPr>
  </w:style>
  <w:style w:type="character" w:customStyle="1" w:styleId="Heading2Char">
    <w:name w:val="Heading 2 Char"/>
    <w:basedOn w:val="DefaultParagraphFont"/>
    <w:link w:val="Heading2"/>
    <w:uiPriority w:val="99"/>
    <w:locked/>
    <w:rsid w:val="00C24CAD"/>
    <w:rPr>
      <w:rFonts w:ascii="Calibri" w:hAnsi="Calibri" w:cs="Cambria"/>
      <w:bCs/>
      <w:color w:val="4A2523"/>
      <w:sz w:val="32"/>
      <w:szCs w:val="32"/>
      <w:lang w:val="et-EE" w:eastAsia="ja-JP"/>
    </w:rPr>
  </w:style>
  <w:style w:type="character" w:customStyle="1" w:styleId="Heading3Char">
    <w:name w:val="Heading 3 Char"/>
    <w:basedOn w:val="DefaultParagraphFont"/>
    <w:link w:val="Heading3"/>
    <w:uiPriority w:val="99"/>
    <w:locked/>
    <w:rsid w:val="00B6622E"/>
    <w:rPr>
      <w:rFonts w:ascii="Calibri" w:hAnsi="Calibri" w:cs="Cambria"/>
      <w:color w:val="4A2523"/>
      <w:sz w:val="24"/>
      <w:szCs w:val="32"/>
      <w:lang w:val="et-EE"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rsid w:val="003D3F8F"/>
    <w:pPr>
      <w:tabs>
        <w:tab w:val="center" w:pos="4680"/>
        <w:tab w:val="right" w:pos="9360"/>
      </w:tabs>
      <w:spacing w:after="0"/>
    </w:pPr>
  </w:style>
  <w:style w:type="character" w:customStyle="1" w:styleId="FooterChar">
    <w:name w:val="Footer Char"/>
    <w:basedOn w:val="DefaultParagraphFont"/>
    <w:link w:val="Footer"/>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paragraph" w:styleId="ListParagraph">
    <w:name w:val="List Paragraph"/>
    <w:aliases w:val="ERP-List Paragraph,List Paragraph11,Bullet EY,List Paragraph1,List (services)"/>
    <w:basedOn w:val="Normal"/>
    <w:link w:val="ListParagraphChar"/>
    <w:uiPriority w:val="34"/>
    <w:qFormat/>
    <w:rsid w:val="00183B11"/>
    <w:pPr>
      <w:ind w:left="720"/>
    </w:pPr>
    <w:rPr>
      <w:color w:val="134753"/>
    </w:rPr>
  </w:style>
  <w:style w:type="character" w:styleId="Hyperlink">
    <w:name w:val="Hyperlink"/>
    <w:basedOn w:val="DefaultParagraphFont"/>
    <w:uiPriority w:val="99"/>
    <w:rsid w:val="00AD4FEF"/>
    <w:rPr>
      <w:color w:val="0000FF"/>
      <w:u w:val="single"/>
    </w:rPr>
  </w:style>
  <w:style w:type="paragraph" w:styleId="FootnoteText">
    <w:name w:val="footnote text"/>
    <w:basedOn w:val="Normal"/>
    <w:link w:val="FootnoteTextChar"/>
    <w:uiPriority w:val="99"/>
    <w:rsid w:val="00AD4FEF"/>
    <w:pPr>
      <w:spacing w:after="0"/>
    </w:pPr>
    <w:rPr>
      <w:sz w:val="20"/>
      <w:szCs w:val="20"/>
    </w:rPr>
  </w:style>
  <w:style w:type="character" w:customStyle="1" w:styleId="FootnoteTextChar">
    <w:name w:val="Footnote Text Char"/>
    <w:basedOn w:val="DefaultParagraphFont"/>
    <w:link w:val="FootnoteText"/>
    <w:uiPriority w:val="99"/>
    <w:locked/>
    <w:rsid w:val="00AD4FEF"/>
    <w:rPr>
      <w:rFonts w:eastAsia="SimSun"/>
      <w:sz w:val="20"/>
      <w:szCs w:val="20"/>
      <w:lang w:val="lt-LT" w:eastAsia="zh-CN"/>
    </w:rPr>
  </w:style>
  <w:style w:type="character" w:styleId="FootnoteReference">
    <w:name w:val="footnote reference"/>
    <w:basedOn w:val="DefaultParagraphFont"/>
    <w:uiPriority w:val="99"/>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basedOn w:val="Normal"/>
    <w:next w:val="Normal"/>
    <w:uiPriority w:val="99"/>
    <w:qFormat/>
    <w:rsid w:val="00C24CAD"/>
    <w:pPr>
      <w:keepNext/>
      <w:framePr w:wrap="around" w:vAnchor="text" w:hAnchor="text" w:y="1"/>
      <w:pBdr>
        <w:top w:val="single" w:sz="4" w:space="7" w:color="134753"/>
      </w:pBdr>
      <w:spacing w:before="240"/>
    </w:pPr>
    <w:rPr>
      <w:b/>
      <w:bCs/>
      <w:color w:val="134753"/>
      <w:sz w:val="20"/>
      <w:szCs w:val="20"/>
    </w:rPr>
  </w:style>
  <w:style w:type="paragraph" w:styleId="TOC1">
    <w:name w:val="toc 1"/>
    <w:basedOn w:val="Normal"/>
    <w:next w:val="Normal"/>
    <w:autoRedefine/>
    <w:uiPriority w:val="39"/>
    <w:rsid w:val="008D438B"/>
    <w:pPr>
      <w:spacing w:before="120"/>
      <w:jc w:val="left"/>
    </w:pPr>
    <w:rPr>
      <w:b/>
      <w:bCs/>
      <w:smallCaps/>
      <w:color w:val="268EA6"/>
    </w:rPr>
  </w:style>
  <w:style w:type="paragraph" w:styleId="TOC2">
    <w:name w:val="toc 2"/>
    <w:basedOn w:val="Normal"/>
    <w:next w:val="Normal"/>
    <w:autoRedefine/>
    <w:uiPriority w:val="39"/>
    <w:rsid w:val="00042B1F"/>
    <w:pPr>
      <w:spacing w:before="120"/>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lang w:val="en-US" w:eastAsia="en-US"/>
    </w:rPr>
  </w:style>
  <w:style w:type="character" w:customStyle="1" w:styleId="CommentSubjectChar">
    <w:name w:val="Comment Subject Char"/>
    <w:basedOn w:val="CommentTextChar"/>
    <w:link w:val="CommentSubject"/>
    <w:uiPriority w:val="99"/>
    <w:semiHidden/>
    <w:locked/>
    <w:rsid w:val="006A13A3"/>
    <w:rPr>
      <w:rFonts w:eastAsia="SimSun"/>
      <w:b/>
      <w:bCs/>
      <w:sz w:val="20"/>
      <w:szCs w:val="20"/>
      <w:lang w:val="lt-LT" w:eastAsia="zh-CN"/>
    </w:rPr>
  </w:style>
  <w:style w:type="paragraph" w:customStyle="1" w:styleId="MediumGrid21">
    <w:name w:val="Medium Grid 21"/>
    <w:link w:val="MediumGrid2Char"/>
    <w:uiPriority w:val="99"/>
    <w:rsid w:val="002D4335"/>
    <w:rPr>
      <w:rFonts w:eastAsia="MS Mincho" w:cs="Times New Roman"/>
      <w:sz w:val="22"/>
      <w:szCs w:val="22"/>
      <w:lang w:eastAsia="en-GB"/>
    </w:rPr>
  </w:style>
  <w:style w:type="character" w:customStyle="1" w:styleId="MediumGrid2Char">
    <w:name w:val="Medium Grid 2 Char"/>
    <w:link w:val="MediumGrid21"/>
    <w:uiPriority w:val="99"/>
    <w:locked/>
    <w:rsid w:val="002D4335"/>
    <w:rPr>
      <w:rFonts w:eastAsia="MS Mincho" w:cs="Times New Roman"/>
      <w:sz w:val="22"/>
      <w:szCs w:val="22"/>
      <w:lang w:eastAsia="en-GB" w:bidi="ar-SA"/>
    </w:rPr>
  </w:style>
  <w:style w:type="paragraph" w:styleId="TOC3">
    <w:name w:val="toc 3"/>
    <w:basedOn w:val="Normal"/>
    <w:next w:val="Normal"/>
    <w:link w:val="TOC3Char1"/>
    <w:autoRedefine/>
    <w:uiPriority w:val="39"/>
    <w:rsid w:val="007A0339"/>
    <w:pPr>
      <w:spacing w:before="120"/>
      <w:ind w:left="144"/>
      <w:jc w:val="left"/>
    </w:pPr>
  </w:style>
  <w:style w:type="paragraph" w:styleId="TOCHeading">
    <w:name w:val="TOC Heading"/>
    <w:basedOn w:val="Heading1"/>
    <w:next w:val="Normal"/>
    <w:uiPriority w:val="39"/>
    <w:qFormat/>
    <w:rsid w:val="0055242E"/>
    <w:pPr>
      <w:keepNext/>
      <w:keepLines/>
      <w:numPr>
        <w:numId w:val="0"/>
      </w:numPr>
      <w:spacing w:before="480" w:after="0" w:line="276" w:lineRule="auto"/>
      <w:jc w:val="left"/>
      <w:outlineLvl w:val="9"/>
    </w:pPr>
    <w:rPr>
      <w:color w:val="2D788C"/>
      <w:sz w:val="28"/>
      <w:szCs w:val="28"/>
      <w:lang w:val="en-US"/>
    </w:rPr>
  </w:style>
  <w:style w:type="table" w:styleId="TableGrid">
    <w:name w:val="Table Grid"/>
    <w:basedOn w:val="TableNormal"/>
    <w:uiPriority w:val="59"/>
    <w:rsid w:val="007C60E4"/>
    <w:rPr>
      <w:rFonts w:ascii="Avenir Next Demi Bold" w:hAnsi="Avenir Next Demi Bold"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qFormat/>
    <w:rsid w:val="00867A73"/>
    <w:pPr>
      <w:ind w:right="558"/>
    </w:pPr>
    <w:rPr>
      <w:rFonts w:eastAsia="MS Gothic" w:cs="Cambria"/>
      <w:bCs/>
      <w:color w:val="FFFFFF"/>
      <w:sz w:val="40"/>
      <w:szCs w:val="56"/>
    </w:rPr>
  </w:style>
  <w:style w:type="character" w:customStyle="1" w:styleId="TitleChar">
    <w:name w:val="Title Char"/>
    <w:basedOn w:val="DefaultParagraphFont"/>
    <w:link w:val="Title"/>
    <w:locked/>
    <w:rsid w:val="00867A73"/>
    <w:rPr>
      <w:rFonts w:ascii="Calibri" w:eastAsia="MS Gothic" w:hAnsi="Calibri" w:cs="Cambria"/>
      <w:bCs/>
      <w:color w:val="FFFFFF"/>
      <w:sz w:val="40"/>
      <w:szCs w:val="56"/>
      <w:lang w:eastAsia="en-GB"/>
    </w:rPr>
  </w:style>
  <w:style w:type="paragraph" w:styleId="Subtitle">
    <w:name w:val="Subtitle"/>
    <w:basedOn w:val="Normal"/>
    <w:next w:val="Normal"/>
    <w:link w:val="SubtitleChar"/>
    <w:uiPriority w:val="99"/>
    <w:qFormat/>
    <w:rsid w:val="00867A73"/>
    <w:pPr>
      <w:ind w:right="556"/>
      <w:jc w:val="center"/>
    </w:pPr>
    <w:rPr>
      <w:color w:val="FFFFFF"/>
      <w:sz w:val="36"/>
      <w:szCs w:val="36"/>
    </w:rPr>
  </w:style>
  <w:style w:type="character" w:customStyle="1" w:styleId="SubtitleChar">
    <w:name w:val="Subtitle Char"/>
    <w:basedOn w:val="DefaultParagraphFont"/>
    <w:link w:val="Subtitle"/>
    <w:uiPriority w:val="99"/>
    <w:locked/>
    <w:rsid w:val="00867A73"/>
    <w:rPr>
      <w:rFonts w:ascii="Calibri" w:hAnsi="Calibri" w:cs="Cambria"/>
      <w:color w:val="FFFFFF"/>
      <w:sz w:val="36"/>
      <w:szCs w:val="36"/>
      <w:lang w:eastAsia="ja-JP"/>
    </w:rPr>
  </w:style>
  <w:style w:type="character" w:styleId="Emphasis">
    <w:name w:val="Emphasis"/>
    <w:basedOn w:val="DefaultParagraphFont"/>
    <w:uiPriority w:val="99"/>
    <w:qFormat/>
    <w:rsid w:val="007C60E4"/>
    <w:rPr>
      <w:rFonts w:ascii="Avenir Next Regular" w:hAnsi="Avenir Next Regular"/>
      <w:b/>
      <w:bCs/>
      <w:color w:val="134753"/>
      <w:lang w:val="lt-LT"/>
    </w:rPr>
  </w:style>
  <w:style w:type="paragraph" w:styleId="Quote">
    <w:name w:val="Quote"/>
    <w:aliases w:val="Contact information"/>
    <w:basedOn w:val="Normal"/>
    <w:next w:val="Normal"/>
    <w:link w:val="QuoteChar"/>
    <w:uiPriority w:val="99"/>
    <w:qFormat/>
    <w:rsid w:val="00867A73"/>
    <w:pPr>
      <w:spacing w:after="0"/>
      <w:jc w:val="left"/>
    </w:pPr>
    <w:rPr>
      <w:iCs/>
      <w:color w:val="FFFFFF"/>
    </w:rPr>
  </w:style>
  <w:style w:type="character" w:customStyle="1" w:styleId="QuoteChar">
    <w:name w:val="Quote Char"/>
    <w:aliases w:val="Contact information Char"/>
    <w:basedOn w:val="DefaultParagraphFont"/>
    <w:link w:val="Quote"/>
    <w:uiPriority w:val="99"/>
    <w:locked/>
    <w:rsid w:val="00867A73"/>
    <w:rPr>
      <w:rFonts w:ascii="Calibri" w:hAnsi="Calibri" w:cs="Cambria"/>
      <w:iCs/>
      <w:color w:val="FFFFFF"/>
      <w:lang w:eastAsia="ja-JP"/>
    </w:rPr>
  </w:style>
  <w:style w:type="table" w:customStyle="1" w:styleId="Civitta2">
    <w:name w:val="Civitta2"/>
    <w:basedOn w:val="Civitta1"/>
    <w:uiPriority w:val="99"/>
    <w:rsid w:val="00E51F8D"/>
    <w:tblPr/>
    <w:tcPr>
      <w:shd w:val="clear" w:color="auto" w:fill="502523"/>
    </w:tcPr>
    <w:tblStylePr w:type="firstRow">
      <w:tblPr/>
      <w:tcPr>
        <w:shd w:val="clear" w:color="auto" w:fill="134753"/>
      </w:tcPr>
    </w:tblStylePr>
    <w:tblStylePr w:type="firstCol">
      <w:rPr>
        <w:color w:val="FFFFFF"/>
      </w:rPr>
      <w:tblPr/>
      <w:tcPr>
        <w:shd w:val="clear" w:color="auto" w:fill="4C4C4C"/>
      </w:tcPr>
    </w:tblStylePr>
    <w:tblStylePr w:type="band1Horz">
      <w:tblPr/>
      <w:tcPr>
        <w:shd w:val="clear" w:color="auto" w:fill="D9D9D9"/>
      </w:tcPr>
    </w:tblStylePr>
    <w:tblStylePr w:type="band2Horz">
      <w:tblPr/>
      <w:tcPr>
        <w:shd w:val="clear" w:color="auto" w:fill="BFBFBF"/>
      </w:tcPr>
    </w:tblStylePr>
    <w:tblStylePr w:type="nwCell">
      <w:tblPr/>
      <w:tcPr>
        <w:shd w:val="clear" w:color="auto" w:fill="FFFFFF"/>
      </w:tcPr>
    </w:tblStyle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lang w:eastAsia="lt-LT"/>
    </w:rPr>
  </w:style>
  <w:style w:type="paragraph" w:styleId="NormalWeb">
    <w:name w:val="Normal (Web)"/>
    <w:basedOn w:val="Normal"/>
    <w:uiPriority w:val="99"/>
    <w:rsid w:val="00C24CAD"/>
    <w:pPr>
      <w:spacing w:before="100" w:beforeAutospacing="1" w:after="100" w:afterAutospacing="1"/>
      <w:jc w:val="left"/>
    </w:pPr>
    <w:rPr>
      <w:rFonts w:cs="Times New Roman"/>
      <w:szCs w:val="24"/>
      <w:lang w:eastAsia="et-EE"/>
    </w:rPr>
  </w:style>
  <w:style w:type="character" w:styleId="Strong">
    <w:name w:val="Strong"/>
    <w:basedOn w:val="DefaultParagraphFont"/>
    <w:uiPriority w:val="99"/>
    <w:qFormat/>
    <w:rsid w:val="00F55416"/>
    <w:rPr>
      <w:b/>
      <w:bCs/>
      <w:color w:val="134753"/>
    </w:rPr>
  </w:style>
  <w:style w:type="table" w:customStyle="1" w:styleId="referencesactivities">
    <w:name w:val="references/activities"/>
    <w:uiPriority w:val="99"/>
    <w:rsid w:val="00802B93"/>
    <w:pPr>
      <w:spacing w:before="40" w:after="40"/>
    </w:pPr>
    <w:rPr>
      <w:rFonts w:cs="Calibri"/>
      <w:lang w:val="lt-LT" w:eastAsia="lt-LT"/>
    </w:rPr>
    <w:tblPr>
      <w:tblStyleRowBandSize w:val="1"/>
      <w:tblBorders>
        <w:bottom w:val="single" w:sz="4" w:space="0" w:color="9B8579"/>
        <w:insideH w:val="single" w:sz="4" w:space="0" w:color="9B8579"/>
        <w:insideV w:val="single" w:sz="4" w:space="0" w:color="9B8579"/>
      </w:tblBorders>
      <w:tblCellMar>
        <w:top w:w="0" w:type="dxa"/>
        <w:left w:w="108" w:type="dxa"/>
        <w:bottom w:w="0" w:type="dxa"/>
        <w:right w:w="108" w:type="dxa"/>
      </w:tblCellMar>
    </w:tbl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99"/>
    <w:semiHidden/>
    <w:rsid w:val="008B12B6"/>
    <w:pPr>
      <w:spacing w:after="0"/>
      <w:jc w:val="left"/>
    </w:pPr>
    <w:rPr>
      <w:rFonts w:cs="Calibri"/>
    </w:rPr>
  </w:style>
  <w:style w:type="paragraph" w:styleId="TOC5">
    <w:name w:val="toc 5"/>
    <w:basedOn w:val="Normal"/>
    <w:next w:val="Normal"/>
    <w:autoRedefine/>
    <w:uiPriority w:val="99"/>
    <w:semiHidden/>
    <w:rsid w:val="00042B1F"/>
    <w:pPr>
      <w:spacing w:after="0"/>
      <w:jc w:val="left"/>
    </w:pPr>
    <w:rPr>
      <w:rFonts w:cs="Calibri"/>
    </w:rPr>
  </w:style>
  <w:style w:type="paragraph" w:styleId="TOC6">
    <w:name w:val="toc 6"/>
    <w:basedOn w:val="Normal"/>
    <w:next w:val="Normal"/>
    <w:autoRedefine/>
    <w:uiPriority w:val="99"/>
    <w:semiHidden/>
    <w:rsid w:val="00042B1F"/>
    <w:pPr>
      <w:spacing w:after="0"/>
      <w:jc w:val="left"/>
    </w:pPr>
    <w:rPr>
      <w:rFonts w:cs="Calibri"/>
    </w:rPr>
  </w:style>
  <w:style w:type="paragraph" w:styleId="TOC7">
    <w:name w:val="toc 7"/>
    <w:basedOn w:val="Normal"/>
    <w:next w:val="Normal"/>
    <w:autoRedefine/>
    <w:uiPriority w:val="99"/>
    <w:semiHidden/>
    <w:rsid w:val="00042B1F"/>
    <w:pPr>
      <w:spacing w:after="0"/>
      <w:jc w:val="left"/>
    </w:pPr>
    <w:rPr>
      <w:rFonts w:cs="Calibri"/>
    </w:rPr>
  </w:style>
  <w:style w:type="paragraph" w:styleId="TOC8">
    <w:name w:val="toc 8"/>
    <w:basedOn w:val="Normal"/>
    <w:next w:val="Normal"/>
    <w:autoRedefine/>
    <w:uiPriority w:val="99"/>
    <w:semiHidden/>
    <w:rsid w:val="00042B1F"/>
    <w:pPr>
      <w:spacing w:after="0"/>
      <w:jc w:val="left"/>
    </w:pPr>
    <w:rPr>
      <w:rFonts w:cs="Calibri"/>
    </w:rPr>
  </w:style>
  <w:style w:type="paragraph" w:styleId="TOC9">
    <w:name w:val="toc 9"/>
    <w:basedOn w:val="Normal"/>
    <w:next w:val="Normal"/>
    <w:autoRedefine/>
    <w:uiPriority w:val="99"/>
    <w:semiHidden/>
    <w:rsid w:val="00042B1F"/>
    <w:pPr>
      <w:spacing w:after="0"/>
      <w:jc w:val="left"/>
    </w:pPr>
    <w:rPr>
      <w:rFonts w:cs="Calibri"/>
    </w:rPr>
  </w:style>
  <w:style w:type="character" w:customStyle="1" w:styleId="TOC3Char1">
    <w:name w:val="TOC 3 Char1"/>
    <w:basedOn w:val="DefaultParagraphFont"/>
    <w:link w:val="TOC3"/>
    <w:uiPriority w:val="39"/>
    <w:locked/>
    <w:rsid w:val="007A0339"/>
    <w:rPr>
      <w:rFonts w:ascii="Avenir Next Regular" w:hAnsi="Avenir Next Regular" w:cs="Cambria"/>
      <w:lang w:eastAsia="ja-JP"/>
    </w:rPr>
  </w:style>
  <w:style w:type="table" w:customStyle="1" w:styleId="ListTable7Colorful-Accent21">
    <w:name w:val="List Table 7 Colorful - Accent 21"/>
    <w:uiPriority w:val="99"/>
    <w:rsid w:val="004233CE"/>
    <w:rPr>
      <w:rFonts w:cs="Calibri"/>
      <w:color w:val="B1A297"/>
      <w:lang w:val="lt-LT" w:eastAsia="lt-LT"/>
    </w:rPr>
    <w:tblPr>
      <w:tblStyleRowBandSize w:val="1"/>
      <w:tblStyleColBandSize w:val="1"/>
      <w:tblCellMar>
        <w:top w:w="0" w:type="dxa"/>
        <w:left w:w="108" w:type="dxa"/>
        <w:bottom w:w="0" w:type="dxa"/>
        <w:right w:w="108" w:type="dxa"/>
      </w:tblCellMar>
    </w:tblPr>
  </w:style>
  <w:style w:type="paragraph" w:styleId="TableofFigures">
    <w:name w:val="table of figures"/>
    <w:basedOn w:val="Normal"/>
    <w:next w:val="Normal"/>
    <w:uiPriority w:val="99"/>
    <w:rsid w:val="00E530C6"/>
    <w:pPr>
      <w:spacing w:after="0"/>
    </w:pPr>
  </w:style>
  <w:style w:type="character" w:customStyle="1" w:styleId="apple-converted-space">
    <w:name w:val="apple-converted-space"/>
    <w:basedOn w:val="DefaultParagraphFont"/>
    <w:rsid w:val="00E077DE"/>
  </w:style>
  <w:style w:type="paragraph" w:customStyle="1" w:styleId="Default">
    <w:name w:val="Default"/>
    <w:rsid w:val="00E077DE"/>
    <w:pPr>
      <w:autoSpaceDE w:val="0"/>
      <w:autoSpaceDN w:val="0"/>
      <w:adjustRightInd w:val="0"/>
    </w:pPr>
    <w:rPr>
      <w:rFonts w:cs="Calibri"/>
      <w:color w:val="000000"/>
      <w:sz w:val="24"/>
      <w:szCs w:val="24"/>
      <w:lang w:val="lt-LT" w:eastAsia="zh-CN"/>
    </w:rPr>
  </w:style>
  <w:style w:type="character" w:customStyle="1" w:styleId="ListParagraphChar">
    <w:name w:val="List Paragraph Char"/>
    <w:aliases w:val="ERP-List Paragraph Char,List Paragraph11 Char,Bullet EY Char,List Paragraph1 Char,List (services) Char"/>
    <w:basedOn w:val="DefaultParagraphFont"/>
    <w:link w:val="ListParagraph"/>
    <w:uiPriority w:val="34"/>
    <w:locked/>
    <w:rsid w:val="00183B11"/>
    <w:rPr>
      <w:rFonts w:ascii="Avenir Next Regular" w:hAnsi="Avenir Next Regular" w:cs="Cambria"/>
      <w:color w:val="134753"/>
      <w:lang w:eastAsia="ja-JP"/>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ListParagraph"/>
    <w:link w:val="BulletChar"/>
    <w:qFormat/>
    <w:rsid w:val="00F55416"/>
    <w:pPr>
      <w:numPr>
        <w:numId w:val="8"/>
      </w:numPr>
      <w:spacing w:after="60"/>
    </w:pPr>
    <w:rPr>
      <w:rFonts w:eastAsia="MS Gothic"/>
      <w:bCs/>
      <w:color w:val="000000"/>
      <w:lang w:eastAsia="en-GB"/>
    </w:rPr>
  </w:style>
  <w:style w:type="paragraph" w:customStyle="1" w:styleId="Caption2">
    <w:name w:val="Caption  2"/>
    <w:basedOn w:val="Caption"/>
    <w:link w:val="Caption2Char"/>
    <w:qFormat/>
    <w:rsid w:val="00C24CAD"/>
    <w:pPr>
      <w:framePr w:wrap="around"/>
      <w:pBdr>
        <w:top w:val="none" w:sz="0" w:space="0" w:color="auto"/>
        <w:bottom w:val="single" w:sz="4" w:space="7" w:color="134753"/>
      </w:pBdr>
      <w:spacing w:before="120"/>
    </w:pPr>
    <w:rPr>
      <w:b w:val="0"/>
      <w:i/>
    </w:rPr>
  </w:style>
  <w:style w:type="character" w:customStyle="1" w:styleId="BulletChar">
    <w:name w:val="Bullet Char"/>
    <w:basedOn w:val="ListParagraphChar"/>
    <w:link w:val="Bullet"/>
    <w:rsid w:val="00F55416"/>
    <w:rPr>
      <w:rFonts w:ascii="Calibri" w:eastAsia="MS Gothic" w:hAnsi="Calibri" w:cs="Cambria"/>
      <w:bCs/>
      <w:color w:val="000000"/>
      <w:lang w:val="et-EE" w:eastAsia="en-GB"/>
    </w:rPr>
  </w:style>
  <w:style w:type="character" w:customStyle="1" w:styleId="Heading4Char">
    <w:name w:val="Heading 4 Char"/>
    <w:basedOn w:val="DefaultParagraphFont"/>
    <w:link w:val="Heading4"/>
    <w:rsid w:val="00572295"/>
    <w:rPr>
      <w:rFonts w:ascii="Calibri" w:eastAsia="Times New Roman" w:hAnsi="Calibri" w:cs="Times New Roman"/>
      <w:iCs/>
      <w:color w:val="134753"/>
      <w:sz w:val="24"/>
      <w:szCs w:val="24"/>
      <w:lang w:val="et-EE" w:eastAsia="ja-JP"/>
    </w:rPr>
  </w:style>
  <w:style w:type="character" w:customStyle="1" w:styleId="Caption2Char">
    <w:name w:val="Caption  2 Char"/>
    <w:basedOn w:val="DefaultParagraphFont"/>
    <w:link w:val="Caption2"/>
    <w:rsid w:val="00C24CAD"/>
    <w:rPr>
      <w:rFonts w:ascii="Calibri" w:hAnsi="Calibri" w:cs="Cambria"/>
      <w:bCs/>
      <w:i/>
      <w:color w:val="134753"/>
      <w:sz w:val="20"/>
      <w:szCs w:val="20"/>
      <w:lang w:val="et-EE" w:eastAsia="ja-JP"/>
    </w:rPr>
  </w:style>
  <w:style w:type="character" w:styleId="SubtleEmphasis">
    <w:name w:val="Subtle Emphasis"/>
    <w:basedOn w:val="DefaultParagraphFont"/>
    <w:uiPriority w:val="19"/>
    <w:qFormat/>
    <w:rsid w:val="0055242E"/>
    <w:rPr>
      <w:rFonts w:ascii="Avenir Next Regular" w:hAnsi="Avenir Next Regular"/>
      <w:i/>
      <w:iCs/>
      <w:color w:val="134753"/>
    </w:rPr>
  </w:style>
  <w:style w:type="character" w:styleId="BookTitle">
    <w:name w:val="Book Title"/>
    <w:basedOn w:val="DefaultParagraphFont"/>
    <w:uiPriority w:val="33"/>
    <w:qFormat/>
    <w:rsid w:val="0055242E"/>
    <w:rPr>
      <w:rFonts w:ascii="Avenir Next Regular" w:hAnsi="Avenir Next Regular"/>
      <w:b/>
      <w:bCs/>
      <w:i/>
      <w:iCs/>
      <w:color w:val="134753"/>
      <w:spacing w:val="5"/>
    </w:rPr>
  </w:style>
  <w:style w:type="table" w:customStyle="1" w:styleId="GridTable41">
    <w:name w:val="Grid Table 41"/>
    <w:basedOn w:val="TableNormal"/>
    <w:uiPriority w:val="49"/>
    <w:rsid w:val="007C60E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41">
    <w:name w:val="Grid Table 1 Light - Accent 41"/>
    <w:basedOn w:val="TableNormal"/>
    <w:uiPriority w:val="46"/>
    <w:rsid w:val="007C60E4"/>
    <w:tblPr>
      <w:tblStyleRowBandSize w:val="1"/>
      <w:tblStyleColBandSize w:val="1"/>
      <w:tblBorders>
        <w:top w:val="single" w:sz="4" w:space="0" w:color="AFDAE5"/>
        <w:left w:val="single" w:sz="4" w:space="0" w:color="AFDAE5"/>
        <w:bottom w:val="single" w:sz="4" w:space="0" w:color="AFDAE5"/>
        <w:right w:val="single" w:sz="4" w:space="0" w:color="AFDAE5"/>
        <w:insideH w:val="single" w:sz="4" w:space="0" w:color="AFDAE5"/>
        <w:insideV w:val="single" w:sz="4" w:space="0" w:color="AFDAE5"/>
      </w:tblBorders>
    </w:tblPr>
    <w:tblStylePr w:type="firstRow">
      <w:rPr>
        <w:b/>
        <w:bCs/>
      </w:rPr>
      <w:tblPr/>
      <w:tcPr>
        <w:tcBorders>
          <w:bottom w:val="single" w:sz="12" w:space="0" w:color="87C7D9"/>
        </w:tcBorders>
      </w:tcPr>
    </w:tblStylePr>
    <w:tblStylePr w:type="lastRow">
      <w:rPr>
        <w:b/>
        <w:bCs/>
      </w:rPr>
      <w:tblPr/>
      <w:tcPr>
        <w:tcBorders>
          <w:top w:val="double" w:sz="2" w:space="0" w:color="87C7D9"/>
        </w:tcBorders>
      </w:tcPr>
    </w:tblStylePr>
    <w:tblStylePr w:type="firstCol">
      <w:rPr>
        <w:b/>
        <w:bCs/>
      </w:rPr>
    </w:tblStylePr>
    <w:tblStylePr w:type="lastCol">
      <w:rPr>
        <w:b/>
        <w:bCs/>
      </w:rPr>
    </w:tblStylePr>
  </w:style>
  <w:style w:type="table" w:customStyle="1" w:styleId="Civitta3">
    <w:name w:val="Civitta3"/>
    <w:basedOn w:val="Civitta2"/>
    <w:uiPriority w:val="99"/>
    <w:rsid w:val="00E51F8D"/>
    <w:tblPr/>
    <w:tcPr>
      <w:shd w:val="clear" w:color="auto" w:fill="502523"/>
    </w:tcPr>
    <w:tblStylePr w:type="firstRow">
      <w:rPr>
        <w:color w:val="FFFFFF"/>
      </w:rPr>
      <w:tblPr/>
      <w:tcPr>
        <w:shd w:val="clear" w:color="auto" w:fill="7E3937"/>
      </w:tcPr>
    </w:tblStylePr>
    <w:tblStylePr w:type="firstCol">
      <w:rPr>
        <w:color w:val="FFFFFF"/>
      </w:rPr>
      <w:tblPr/>
      <w:tcPr>
        <w:shd w:val="clear" w:color="auto" w:fill="4C4C4C"/>
      </w:tcPr>
    </w:tblStylePr>
    <w:tblStylePr w:type="band1Horz">
      <w:tblPr/>
      <w:tcPr>
        <w:shd w:val="clear" w:color="auto" w:fill="D9D9D9"/>
      </w:tcPr>
    </w:tblStylePr>
    <w:tblStylePr w:type="band2Horz">
      <w:tblPr/>
      <w:tcPr>
        <w:shd w:val="clear" w:color="auto" w:fill="BFBFBF"/>
      </w:tcPr>
    </w:tblStylePr>
    <w:tblStylePr w:type="nwCell">
      <w:tblPr/>
      <w:tcPr>
        <w:shd w:val="clear" w:color="auto" w:fill="FFFFFF"/>
      </w:tcPr>
    </w:tblStylePr>
  </w:style>
  <w:style w:type="table" w:customStyle="1" w:styleId="Civitta1">
    <w:name w:val="Civitta1"/>
    <w:basedOn w:val="TableNormal"/>
    <w:uiPriority w:val="99"/>
    <w:rsid w:val="00E51F8D"/>
    <w:rPr>
      <w:rFonts w:ascii="Avenir Next Demi Bold" w:hAnsi="Avenir Next Demi Bold"/>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502523"/>
    </w:tcPr>
    <w:tblStylePr w:type="firstRow">
      <w:tblPr/>
      <w:tcPr>
        <w:shd w:val="clear" w:color="auto" w:fill="4A2523"/>
      </w:tcPr>
    </w:tblStylePr>
    <w:tblStylePr w:type="firstCol">
      <w:rPr>
        <w:color w:val="FFFFFF"/>
      </w:rPr>
      <w:tblPr/>
      <w:tcPr>
        <w:shd w:val="clear" w:color="auto" w:fill="4C4C4C"/>
      </w:tcPr>
    </w:tblStylePr>
    <w:tblStylePr w:type="band1Horz">
      <w:tblPr/>
      <w:tcPr>
        <w:shd w:val="clear" w:color="auto" w:fill="D9D9D9"/>
      </w:tcPr>
    </w:tblStylePr>
    <w:tblStylePr w:type="band2Horz">
      <w:tblPr/>
      <w:tcPr>
        <w:shd w:val="clear" w:color="auto" w:fill="BFBFBF"/>
      </w:tcPr>
    </w:tblStylePr>
    <w:tblStylePr w:type="nwCell">
      <w:tblPr/>
      <w:tcPr>
        <w:shd w:val="clear" w:color="auto" w:fill="FFFFFF"/>
      </w:tcPr>
    </w:tblStylePr>
  </w:style>
  <w:style w:type="table" w:customStyle="1" w:styleId="Civitta4">
    <w:name w:val="Civitta4"/>
    <w:basedOn w:val="Civitta3"/>
    <w:uiPriority w:val="99"/>
    <w:rsid w:val="00E51F8D"/>
    <w:tblPr/>
    <w:tcPr>
      <w:shd w:val="clear" w:color="auto" w:fill="502523"/>
    </w:tcPr>
    <w:tblStylePr w:type="firstRow">
      <w:rPr>
        <w:color w:val="FFFFFF"/>
      </w:rPr>
      <w:tblPr/>
      <w:tcPr>
        <w:shd w:val="clear" w:color="auto" w:fill="3CA1BC"/>
      </w:tcPr>
    </w:tblStylePr>
    <w:tblStylePr w:type="firstCol">
      <w:rPr>
        <w:color w:val="FFFFFF"/>
      </w:rPr>
      <w:tblPr/>
      <w:tcPr>
        <w:shd w:val="clear" w:color="auto" w:fill="4C4C4C"/>
      </w:tcPr>
    </w:tblStylePr>
    <w:tblStylePr w:type="band1Horz">
      <w:tblPr/>
      <w:tcPr>
        <w:shd w:val="clear" w:color="auto" w:fill="D9D9D9"/>
      </w:tcPr>
    </w:tblStylePr>
    <w:tblStylePr w:type="band2Horz">
      <w:tblPr/>
      <w:tcPr>
        <w:shd w:val="clear" w:color="auto" w:fill="BFBFBF"/>
      </w:tcPr>
    </w:tblStylePr>
    <w:tblStylePr w:type="nwCell">
      <w:tblPr/>
      <w:tcPr>
        <w:shd w:val="clear" w:color="auto" w:fill="FFFFFF"/>
      </w:tcPr>
    </w:tblStylePr>
  </w:style>
  <w:style w:type="character" w:customStyle="1" w:styleId="Heading5Char">
    <w:name w:val="Heading 5 Char"/>
    <w:basedOn w:val="DefaultParagraphFont"/>
    <w:link w:val="Heading5"/>
    <w:semiHidden/>
    <w:rsid w:val="000E1596"/>
    <w:rPr>
      <w:rFonts w:ascii="Cambria" w:eastAsia="Times New Roman" w:hAnsi="Cambria" w:cs="Times New Roman"/>
      <w:color w:val="252525"/>
      <w:lang w:val="et-EE" w:eastAsia="ja-JP"/>
    </w:rPr>
  </w:style>
  <w:style w:type="character" w:customStyle="1" w:styleId="Heading6Char">
    <w:name w:val="Heading 6 Char"/>
    <w:basedOn w:val="DefaultParagraphFont"/>
    <w:link w:val="Heading6"/>
    <w:semiHidden/>
    <w:rsid w:val="000E1596"/>
    <w:rPr>
      <w:rFonts w:ascii="Cambria" w:eastAsia="Times New Roman" w:hAnsi="Cambria" w:cs="Times New Roman"/>
      <w:i/>
      <w:iCs/>
      <w:color w:val="252525"/>
      <w:lang w:val="et-EE" w:eastAsia="ja-JP"/>
    </w:rPr>
  </w:style>
  <w:style w:type="character" w:customStyle="1" w:styleId="Heading7Char">
    <w:name w:val="Heading 7 Char"/>
    <w:basedOn w:val="DefaultParagraphFont"/>
    <w:link w:val="Heading7"/>
    <w:semiHidden/>
    <w:rsid w:val="000E1596"/>
    <w:rPr>
      <w:rFonts w:ascii="Cambria" w:eastAsia="Times New Roman" w:hAnsi="Cambria" w:cs="Times New Roman"/>
      <w:i/>
      <w:iCs/>
      <w:color w:val="404040"/>
      <w:lang w:val="et-EE" w:eastAsia="ja-JP"/>
    </w:rPr>
  </w:style>
  <w:style w:type="character" w:customStyle="1" w:styleId="Heading8Char">
    <w:name w:val="Heading 8 Char"/>
    <w:basedOn w:val="DefaultParagraphFont"/>
    <w:link w:val="Heading8"/>
    <w:semiHidden/>
    <w:rsid w:val="000E1596"/>
    <w:rPr>
      <w:rFonts w:ascii="Cambria" w:eastAsia="Times New Roman" w:hAnsi="Cambria" w:cs="Times New Roman"/>
      <w:color w:val="404040"/>
      <w:sz w:val="20"/>
      <w:szCs w:val="20"/>
      <w:lang w:val="et-EE" w:eastAsia="ja-JP"/>
    </w:rPr>
  </w:style>
  <w:style w:type="character" w:customStyle="1" w:styleId="Heading9Char">
    <w:name w:val="Heading 9 Char"/>
    <w:basedOn w:val="DefaultParagraphFont"/>
    <w:link w:val="Heading9"/>
    <w:semiHidden/>
    <w:rsid w:val="000E1596"/>
    <w:rPr>
      <w:rFonts w:ascii="Cambria" w:eastAsia="Times New Roman" w:hAnsi="Cambria" w:cs="Times New Roman"/>
      <w:i/>
      <w:iCs/>
      <w:color w:val="404040"/>
      <w:sz w:val="20"/>
      <w:szCs w:val="20"/>
      <w:lang w:val="et-EE" w:eastAsia="ja-JP"/>
    </w:rPr>
  </w:style>
  <w:style w:type="paragraph" w:styleId="HTMLPreformatted">
    <w:name w:val="HTML Preformatted"/>
    <w:basedOn w:val="Normal"/>
    <w:link w:val="HTMLPreformattedChar"/>
    <w:uiPriority w:val="99"/>
    <w:rsid w:val="003A1E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3A1EF9"/>
    <w:rPr>
      <w:rFonts w:ascii="Courier New" w:eastAsia="Times New Roman" w:hAnsi="Courier New" w:cs="Courier New"/>
      <w:sz w:val="20"/>
      <w:szCs w:val="20"/>
      <w:lang w:val="en-US" w:eastAsia="en-US"/>
    </w:rPr>
  </w:style>
  <w:style w:type="paragraph" w:customStyle="1" w:styleId="NEI-NormaalPalatino11">
    <w:name w:val="NEI - Normaal (Palatino 11)"/>
    <w:basedOn w:val="Normal"/>
    <w:rsid w:val="003A1EF9"/>
    <w:pPr>
      <w:spacing w:after="0" w:line="240" w:lineRule="atLeast"/>
    </w:pPr>
    <w:rPr>
      <w:rFonts w:ascii="Palatino" w:eastAsia="Times New Roman" w:hAnsi="Palatino" w:cs="Times New Roman"/>
      <w:szCs w:val="20"/>
      <w:lang w:val="nl" w:eastAsia="en-US"/>
    </w:rPr>
  </w:style>
  <w:style w:type="paragraph" w:customStyle="1" w:styleId="CVvahepealkirjad">
    <w:name w:val="CV vahepealkirjad"/>
    <w:basedOn w:val="ListParagraph"/>
    <w:next w:val="Normal"/>
    <w:link w:val="CVvahepealkirjadChar"/>
    <w:qFormat/>
    <w:rsid w:val="00077819"/>
    <w:pPr>
      <w:spacing w:before="180" w:after="60"/>
      <w:ind w:left="0"/>
    </w:pPr>
    <w:rPr>
      <w:rFonts w:cs="Calibri"/>
      <w:b/>
    </w:rPr>
  </w:style>
  <w:style w:type="character" w:customStyle="1" w:styleId="CVvahepealkirjadChar">
    <w:name w:val="CV vahepealkirjad Char"/>
    <w:basedOn w:val="ListParagraphChar"/>
    <w:link w:val="CVvahepealkirjad"/>
    <w:rsid w:val="00077819"/>
    <w:rPr>
      <w:rFonts w:ascii="Calibri" w:hAnsi="Calibri" w:cs="Calibri"/>
      <w:b/>
      <w:color w:val="134753"/>
      <w:lang w:val="et-EE" w:eastAsia="ja-JP"/>
    </w:rPr>
  </w:style>
  <w:style w:type="table" w:styleId="LightShading-Accent4">
    <w:name w:val="Light Shading Accent 4"/>
    <w:basedOn w:val="TableNormal"/>
    <w:uiPriority w:val="60"/>
    <w:rsid w:val="00E01B9F"/>
    <w:rPr>
      <w:color w:val="2D788C"/>
    </w:rPr>
    <w:tblPr>
      <w:tblStyleRowBandSize w:val="1"/>
      <w:tblStyleColBandSize w:val="1"/>
      <w:tblBorders>
        <w:top w:val="single" w:sz="8" w:space="0" w:color="3CA1BC"/>
        <w:bottom w:val="single" w:sz="8" w:space="0" w:color="3CA1BC"/>
      </w:tblBorders>
    </w:tblPr>
    <w:tblStylePr w:type="firstRow">
      <w:pPr>
        <w:spacing w:before="0" w:after="0" w:line="240" w:lineRule="auto"/>
      </w:pPr>
      <w:rPr>
        <w:b/>
        <w:bCs/>
      </w:rPr>
      <w:tblPr/>
      <w:tcPr>
        <w:tcBorders>
          <w:top w:val="single" w:sz="8" w:space="0" w:color="3CA1BC"/>
          <w:left w:val="nil"/>
          <w:bottom w:val="single" w:sz="8" w:space="0" w:color="3CA1BC"/>
          <w:right w:val="nil"/>
          <w:insideH w:val="nil"/>
          <w:insideV w:val="nil"/>
        </w:tcBorders>
      </w:tcPr>
    </w:tblStylePr>
    <w:tblStylePr w:type="lastRow">
      <w:pPr>
        <w:spacing w:before="0" w:after="0" w:line="240" w:lineRule="auto"/>
      </w:pPr>
      <w:rPr>
        <w:b/>
        <w:bCs/>
      </w:rPr>
      <w:tblPr/>
      <w:tcPr>
        <w:tcBorders>
          <w:top w:val="single" w:sz="8" w:space="0" w:color="3CA1BC"/>
          <w:left w:val="nil"/>
          <w:bottom w:val="single" w:sz="8" w:space="0" w:color="3CA1B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8EF"/>
      </w:tcPr>
    </w:tblStylePr>
    <w:tblStylePr w:type="band1Horz">
      <w:tblPr/>
      <w:tcPr>
        <w:tcBorders>
          <w:left w:val="nil"/>
          <w:right w:val="nil"/>
          <w:insideH w:val="nil"/>
          <w:insideV w:val="nil"/>
        </w:tcBorders>
        <w:shd w:val="clear" w:color="auto" w:fill="CDE8EF"/>
      </w:tcPr>
    </w:tblStylePr>
  </w:style>
  <w:style w:type="table" w:styleId="LightShading-Accent5">
    <w:name w:val="Light Shading Accent 5"/>
    <w:basedOn w:val="TableNormal"/>
    <w:uiPriority w:val="60"/>
    <w:rsid w:val="00634629"/>
    <w:rPr>
      <w:rFonts w:eastAsia="Calibri" w:cs="Times New Roman"/>
      <w:color w:val="BFBFBF"/>
      <w:lang w:eastAsia="en-US"/>
    </w:rPr>
    <w:tblPr>
      <w:tblStyleRowBandSize w:val="1"/>
      <w:tblStyleColBandSize w:val="1"/>
      <w:tblBorders>
        <w:top w:val="single" w:sz="8" w:space="0" w:color="FFFFFF"/>
        <w:bottom w:val="single" w:sz="8" w:space="0" w:color="FFFFFF"/>
      </w:tblBorders>
    </w:tblPr>
    <w:tblStylePr w:type="firstRow">
      <w:pPr>
        <w:spacing w:before="0" w:after="0" w:line="240" w:lineRule="auto"/>
      </w:pPr>
      <w:rPr>
        <w:b/>
        <w:bCs/>
      </w:rPr>
      <w:tblPr/>
      <w:tcPr>
        <w:tcBorders>
          <w:top w:val="single" w:sz="8" w:space="0" w:color="FFFFFF"/>
          <w:left w:val="nil"/>
          <w:bottom w:val="single" w:sz="8" w:space="0" w:color="FFFFFF"/>
          <w:right w:val="nil"/>
          <w:insideH w:val="nil"/>
          <w:insideV w:val="nil"/>
        </w:tcBorders>
      </w:tcPr>
    </w:tblStylePr>
    <w:tblStylePr w:type="lastRow">
      <w:pPr>
        <w:spacing w:before="0" w:after="0" w:line="240" w:lineRule="auto"/>
      </w:pPr>
      <w:rPr>
        <w:b/>
        <w:bCs/>
      </w:rPr>
      <w:tblPr/>
      <w:tcPr>
        <w:tcBorders>
          <w:top w:val="single" w:sz="8" w:space="0" w:color="FFFFFF"/>
          <w:left w:val="nil"/>
          <w:bottom w:val="single" w:sz="8" w:space="0" w:color="FFFFF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cPr>
    </w:tblStylePr>
    <w:tblStylePr w:type="band1Horz">
      <w:tblPr/>
      <w:tcPr>
        <w:tcBorders>
          <w:left w:val="nil"/>
          <w:right w:val="nil"/>
          <w:insideH w:val="nil"/>
          <w:insideV w:val="nil"/>
        </w:tcBorders>
        <w:shd w:val="clear" w:color="auto" w:fill="FFFFFF"/>
      </w:tcPr>
    </w:tblStylePr>
  </w:style>
  <w:style w:type="table" w:customStyle="1" w:styleId="LightShading-Accent51">
    <w:name w:val="Light Shading - Accent 51"/>
    <w:basedOn w:val="TableNormal"/>
    <w:next w:val="LightShading-Accent5"/>
    <w:uiPriority w:val="60"/>
    <w:rsid w:val="000A792D"/>
    <w:rPr>
      <w:rFonts w:eastAsia="Calibri" w:cs="Times New Roman"/>
      <w:color w:val="31849B"/>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HTMLCite">
    <w:name w:val="HTML Cite"/>
    <w:basedOn w:val="DefaultParagraphFont"/>
    <w:uiPriority w:val="99"/>
    <w:semiHidden/>
    <w:unhideWhenUsed/>
    <w:rsid w:val="005D1EEC"/>
    <w:rPr>
      <w:i/>
      <w:iCs/>
    </w:rPr>
  </w:style>
  <w:style w:type="paragraph" w:customStyle="1" w:styleId="Standard">
    <w:name w:val="Standard"/>
    <w:rsid w:val="007829D0"/>
    <w:pPr>
      <w:widowControl w:val="0"/>
      <w:suppressAutoHyphens/>
      <w:autoSpaceDN w:val="0"/>
      <w:textAlignment w:val="baseline"/>
    </w:pPr>
    <w:rPr>
      <w:rFonts w:ascii="Liberation Serif" w:hAnsi="Liberation Serif" w:cs="Mangal"/>
      <w:kern w:val="3"/>
      <w:sz w:val="24"/>
      <w:szCs w:val="24"/>
      <w:lang w:eastAsia="zh-CN" w:bidi="hi-IN"/>
    </w:rPr>
  </w:style>
  <w:style w:type="character" w:styleId="IntenseEmphasis">
    <w:name w:val="Intense Emphasis"/>
    <w:aliases w:val="heading: bold 12,NUMBRITA VAHEPEALKIRI"/>
    <w:basedOn w:val="DefaultParagraphFont"/>
    <w:uiPriority w:val="21"/>
    <w:qFormat/>
    <w:rsid w:val="002A7BA1"/>
    <w:rPr>
      <w:rFonts w:ascii="Cambria" w:hAnsi="Cambria"/>
      <w:b/>
      <w:bCs/>
      <w:iCs/>
      <w:color w:val="726056"/>
      <w:sz w:val="22"/>
    </w:rPr>
  </w:style>
  <w:style w:type="paragraph" w:customStyle="1" w:styleId="text">
    <w:name w:val="text"/>
    <w:basedOn w:val="Normal"/>
    <w:link w:val="textChar"/>
    <w:rsid w:val="00593838"/>
    <w:pPr>
      <w:spacing w:before="120" w:after="0"/>
    </w:pPr>
    <w:rPr>
      <w:rFonts w:ascii="VirtueLight" w:eastAsia="Times New Roman" w:hAnsi="VirtueLight" w:cs="Times New Roman"/>
      <w:sz w:val="24"/>
      <w:szCs w:val="20"/>
      <w:lang w:eastAsia="en-US" w:bidi="en-US"/>
    </w:rPr>
  </w:style>
  <w:style w:type="character" w:customStyle="1" w:styleId="textChar">
    <w:name w:val="text Char"/>
    <w:basedOn w:val="DefaultParagraphFont"/>
    <w:link w:val="text"/>
    <w:locked/>
    <w:rsid w:val="00593838"/>
    <w:rPr>
      <w:rFonts w:ascii="VirtueLight" w:eastAsia="Times New Roman" w:hAnsi="VirtueLight" w:cs="Times New Roman"/>
      <w:sz w:val="24"/>
      <w:szCs w:val="20"/>
      <w:lang w:val="et-EE" w:eastAsia="en-US" w:bidi="en-US"/>
    </w:rPr>
  </w:style>
  <w:style w:type="paragraph" w:customStyle="1" w:styleId="CVstiil">
    <w:name w:val="CV stiil"/>
    <w:basedOn w:val="Heading3"/>
    <w:qFormat/>
    <w:rsid w:val="00F45CCB"/>
    <w:pPr>
      <w:keepNext w:val="0"/>
      <w:numPr>
        <w:ilvl w:val="0"/>
        <w:numId w:val="0"/>
      </w:numPr>
      <w:spacing w:before="240" w:after="120"/>
      <w:outlineLvl w:val="9"/>
    </w:pPr>
    <w:rPr>
      <w:rFonts w:ascii="Cambria" w:eastAsia="Times New Roman" w:hAnsi="Cambria" w:cs="Calibri"/>
      <w:b/>
      <w:bCs/>
      <w:noProof/>
      <w:color w:val="726056"/>
      <w:sz w:val="22"/>
      <w:szCs w:val="22"/>
      <w:lang w:val="lt-LT"/>
    </w:rPr>
  </w:style>
  <w:style w:type="paragraph" w:customStyle="1" w:styleId="Tableheading1">
    <w:name w:val="Table heading 1"/>
    <w:basedOn w:val="Normal"/>
    <w:link w:val="Tableheading1Mrk"/>
    <w:rsid w:val="009133B9"/>
    <w:pPr>
      <w:spacing w:before="60" w:after="60"/>
    </w:pPr>
    <w:rPr>
      <w:rFonts w:ascii="Cambria" w:eastAsia="Times New Roman" w:hAnsi="Cambria" w:cs="Calibri"/>
      <w:b/>
      <w:color w:val="726056"/>
      <w:lang w:val="en-GB" w:eastAsia="zh-CN"/>
    </w:rPr>
  </w:style>
  <w:style w:type="character" w:customStyle="1" w:styleId="Tableheading1Mrk">
    <w:name w:val="Table heading 1 Märk"/>
    <w:link w:val="Tableheading1"/>
    <w:rsid w:val="009133B9"/>
    <w:rPr>
      <w:rFonts w:ascii="Cambria" w:eastAsia="Times New Roman" w:hAnsi="Cambria" w:cs="Calibri"/>
      <w:b/>
      <w:color w:val="726056"/>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512187993">
      <w:bodyDiv w:val="1"/>
      <w:marLeft w:val="0"/>
      <w:marRight w:val="0"/>
      <w:marTop w:val="0"/>
      <w:marBottom w:val="0"/>
      <w:divBdr>
        <w:top w:val="none" w:sz="0" w:space="0" w:color="auto"/>
        <w:left w:val="none" w:sz="0" w:space="0" w:color="auto"/>
        <w:bottom w:val="none" w:sz="0" w:space="0" w:color="auto"/>
        <w:right w:val="none" w:sz="0" w:space="0" w:color="auto"/>
      </w:divBdr>
    </w:div>
    <w:div w:id="635329657">
      <w:bodyDiv w:val="1"/>
      <w:marLeft w:val="0"/>
      <w:marRight w:val="0"/>
      <w:marTop w:val="0"/>
      <w:marBottom w:val="0"/>
      <w:divBdr>
        <w:top w:val="none" w:sz="0" w:space="0" w:color="auto"/>
        <w:left w:val="none" w:sz="0" w:space="0" w:color="auto"/>
        <w:bottom w:val="none" w:sz="0" w:space="0" w:color="auto"/>
        <w:right w:val="none" w:sz="0" w:space="0" w:color="auto"/>
      </w:divBdr>
    </w:div>
    <w:div w:id="1134568442">
      <w:bodyDiv w:val="1"/>
      <w:marLeft w:val="0"/>
      <w:marRight w:val="0"/>
      <w:marTop w:val="0"/>
      <w:marBottom w:val="0"/>
      <w:divBdr>
        <w:top w:val="none" w:sz="0" w:space="0" w:color="auto"/>
        <w:left w:val="none" w:sz="0" w:space="0" w:color="auto"/>
        <w:bottom w:val="none" w:sz="0" w:space="0" w:color="auto"/>
        <w:right w:val="none" w:sz="0" w:space="0" w:color="auto"/>
      </w:divBdr>
    </w:div>
    <w:div w:id="1762993054">
      <w:bodyDiv w:val="1"/>
      <w:marLeft w:val="0"/>
      <w:marRight w:val="0"/>
      <w:marTop w:val="0"/>
      <w:marBottom w:val="0"/>
      <w:divBdr>
        <w:top w:val="none" w:sz="0" w:space="0" w:color="auto"/>
        <w:left w:val="none" w:sz="0" w:space="0" w:color="auto"/>
        <w:bottom w:val="none" w:sz="0" w:space="0" w:color="auto"/>
        <w:right w:val="none" w:sz="0" w:space="0" w:color="auto"/>
      </w:divBdr>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 w:id="212318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eet.tallo@kul.e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ella.vogt@agri.e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Tambet.tonisson@eas.e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FCB75-934B-479A-9492-09F16C2EB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454</Words>
  <Characters>2591</Characters>
  <Application>Microsoft Office Word</Application>
  <DocSecurity>0</DocSecurity>
  <Lines>21</Lines>
  <Paragraphs>6</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HP</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cp:lastModifiedBy>Maris Rahnu (Civitta)</cp:lastModifiedBy>
  <cp:revision>3</cp:revision>
  <cp:lastPrinted>2015-10-28T10:07:00Z</cp:lastPrinted>
  <dcterms:created xsi:type="dcterms:W3CDTF">2017-06-26T08:05:00Z</dcterms:created>
  <dcterms:modified xsi:type="dcterms:W3CDTF">2017-06-26T08:32:00Z</dcterms:modified>
</cp:coreProperties>
</file>